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8AC" w:rsidRDefault="00C438AC" w:rsidP="00C438AC">
      <w:pPr>
        <w:spacing w:after="156"/>
        <w:jc w:val="center"/>
        <w:rPr>
          <w:rFonts w:ascii="方正小标宋简体" w:eastAsia="方正小标宋简体" w:hAnsi="楷体"/>
          <w:sz w:val="52"/>
          <w:szCs w:val="52"/>
        </w:rPr>
      </w:pPr>
    </w:p>
    <w:p w:rsidR="00C438AC" w:rsidRDefault="00C438AC" w:rsidP="00C438AC">
      <w:pPr>
        <w:spacing w:after="156"/>
        <w:jc w:val="center"/>
        <w:rPr>
          <w:rFonts w:ascii="方正小标宋简体" w:eastAsia="方正小标宋简体" w:hAnsi="楷体"/>
          <w:sz w:val="52"/>
          <w:szCs w:val="52"/>
        </w:rPr>
      </w:pPr>
    </w:p>
    <w:p w:rsidR="00C438AC" w:rsidRDefault="00C438AC" w:rsidP="00C438AC">
      <w:pPr>
        <w:spacing w:after="156"/>
        <w:jc w:val="center"/>
        <w:rPr>
          <w:rFonts w:ascii="方正小标宋简体" w:eastAsia="方正小标宋简体" w:hAnsi="楷体"/>
          <w:sz w:val="52"/>
          <w:szCs w:val="52"/>
        </w:rPr>
      </w:pPr>
      <w:r>
        <w:rPr>
          <w:rFonts w:ascii="华文中宋" w:eastAsia="华文中宋" w:hAnsi="华文中宋" w:hint="eastAsia"/>
          <w:sz w:val="48"/>
          <w:szCs w:val="48"/>
        </w:rPr>
        <w:t>德州</w:t>
      </w:r>
      <w:r w:rsidRPr="001B208A">
        <w:rPr>
          <w:rFonts w:ascii="华文中宋" w:eastAsia="华文中宋" w:hAnsi="华文中宋" w:hint="eastAsia"/>
          <w:sz w:val="48"/>
          <w:szCs w:val="48"/>
        </w:rPr>
        <w:t>市人才公共服务信息平台</w:t>
      </w:r>
    </w:p>
    <w:p w:rsidR="00C438AC" w:rsidRDefault="00C438AC" w:rsidP="00C438AC">
      <w:pPr>
        <w:spacing w:after="156"/>
        <w:jc w:val="center"/>
        <w:rPr>
          <w:rFonts w:ascii="华文中宋" w:eastAsia="华文中宋" w:hAnsi="华文中宋"/>
          <w:sz w:val="48"/>
          <w:szCs w:val="48"/>
        </w:rPr>
      </w:pPr>
      <w:r>
        <w:rPr>
          <w:rFonts w:ascii="华文中宋" w:eastAsia="华文中宋" w:hAnsi="华文中宋" w:hint="eastAsia"/>
          <w:sz w:val="48"/>
          <w:szCs w:val="48"/>
        </w:rPr>
        <w:t>人才公寓入住申请系统</w:t>
      </w:r>
    </w:p>
    <w:p w:rsidR="00C438AC" w:rsidRDefault="00C438AC" w:rsidP="00C438AC">
      <w:pPr>
        <w:spacing w:after="156"/>
        <w:jc w:val="center"/>
        <w:rPr>
          <w:rFonts w:ascii="华文中宋" w:eastAsia="华文中宋" w:hAnsi="华文中宋"/>
          <w:sz w:val="48"/>
          <w:szCs w:val="48"/>
        </w:rPr>
      </w:pPr>
      <w:r>
        <w:rPr>
          <w:rFonts w:ascii="华文中宋" w:eastAsia="华文中宋" w:hAnsi="华文中宋" w:hint="eastAsia"/>
          <w:sz w:val="48"/>
          <w:szCs w:val="48"/>
        </w:rPr>
        <w:t>（单位）操作指南</w:t>
      </w:r>
    </w:p>
    <w:p w:rsidR="00C438AC" w:rsidRDefault="00C438AC" w:rsidP="00C438AC">
      <w:pPr>
        <w:spacing w:after="156"/>
        <w:rPr>
          <w:rFonts w:ascii="楷体" w:eastAsia="楷体" w:hAnsi="楷体"/>
          <w:b/>
          <w:bCs/>
          <w:spacing w:val="20"/>
          <w:sz w:val="48"/>
        </w:rPr>
      </w:pPr>
    </w:p>
    <w:p w:rsidR="00C438AC" w:rsidRDefault="00C438AC" w:rsidP="00C438AC">
      <w:pPr>
        <w:pStyle w:val="10"/>
        <w:spacing w:after="156"/>
      </w:pPr>
    </w:p>
    <w:p w:rsidR="00C438AC" w:rsidRDefault="00C438AC" w:rsidP="00C438AC">
      <w:pPr>
        <w:widowControl/>
        <w:spacing w:after="156"/>
      </w:pPr>
    </w:p>
    <w:p w:rsidR="00C438AC" w:rsidRDefault="00C438AC" w:rsidP="00C438AC">
      <w:pPr>
        <w:widowControl/>
        <w:spacing w:after="156"/>
      </w:pPr>
    </w:p>
    <w:p w:rsidR="00C438AC" w:rsidRDefault="00C438AC" w:rsidP="00C438AC">
      <w:pPr>
        <w:widowControl/>
        <w:spacing w:after="156"/>
      </w:pPr>
    </w:p>
    <w:p w:rsidR="00C438AC" w:rsidRDefault="00C438AC" w:rsidP="00C438AC">
      <w:pPr>
        <w:widowControl/>
        <w:spacing w:after="156"/>
      </w:pPr>
    </w:p>
    <w:p w:rsidR="00C438AC" w:rsidRDefault="00C438AC" w:rsidP="00C438AC">
      <w:pPr>
        <w:widowControl/>
        <w:spacing w:after="156"/>
      </w:pPr>
    </w:p>
    <w:p w:rsidR="00C438AC" w:rsidRDefault="00C438AC" w:rsidP="00C438AC">
      <w:pPr>
        <w:widowControl/>
        <w:spacing w:after="156"/>
      </w:pPr>
    </w:p>
    <w:p w:rsidR="00C438AC" w:rsidRDefault="00C438AC" w:rsidP="00C438AC">
      <w:pPr>
        <w:widowControl/>
        <w:spacing w:after="156"/>
      </w:pPr>
    </w:p>
    <w:p w:rsidR="00C438AC" w:rsidRDefault="00C438AC" w:rsidP="00C438AC">
      <w:pPr>
        <w:widowControl/>
        <w:spacing w:after="156"/>
      </w:pPr>
    </w:p>
    <w:p w:rsidR="00C438AC" w:rsidRDefault="00C438AC" w:rsidP="00C438AC">
      <w:pPr>
        <w:widowControl/>
        <w:spacing w:after="156"/>
        <w:ind w:firstLine="0"/>
      </w:pPr>
    </w:p>
    <w:p w:rsidR="00C438AC" w:rsidRDefault="00C438AC" w:rsidP="00C438AC">
      <w:pPr>
        <w:widowControl/>
        <w:spacing w:after="156"/>
      </w:pPr>
    </w:p>
    <w:p w:rsidR="00C438AC" w:rsidRDefault="00C438AC" w:rsidP="00C438AC">
      <w:pPr>
        <w:widowControl/>
        <w:spacing w:after="156"/>
      </w:pPr>
    </w:p>
    <w:p w:rsidR="00C438AC" w:rsidRDefault="00C438AC" w:rsidP="00C438AC">
      <w:pPr>
        <w:spacing w:after="156"/>
        <w:jc w:val="center"/>
        <w:rPr>
          <w:rFonts w:ascii="方正小标宋简体" w:eastAsia="方正小标宋简体"/>
          <w:b/>
          <w:sz w:val="24"/>
          <w:szCs w:val="24"/>
        </w:rPr>
      </w:pPr>
      <w:proofErr w:type="gramStart"/>
      <w:r>
        <w:rPr>
          <w:rFonts w:ascii="方正小标宋简体" w:eastAsia="方正小标宋简体" w:hint="eastAsia"/>
          <w:b/>
          <w:sz w:val="24"/>
          <w:szCs w:val="24"/>
        </w:rPr>
        <w:t>山东亿云信息技术</w:t>
      </w:r>
      <w:proofErr w:type="gramEnd"/>
      <w:r>
        <w:rPr>
          <w:rFonts w:ascii="方正小标宋简体" w:eastAsia="方正小标宋简体" w:hint="eastAsia"/>
          <w:b/>
          <w:sz w:val="24"/>
          <w:szCs w:val="24"/>
        </w:rPr>
        <w:t>有限公司</w:t>
      </w:r>
    </w:p>
    <w:p w:rsidR="00C438AC" w:rsidRDefault="00C438AC" w:rsidP="00C438AC">
      <w:pPr>
        <w:widowControl/>
        <w:spacing w:after="156"/>
        <w:rPr>
          <w:rFonts w:ascii="方正小标宋简体" w:eastAsia="方正小标宋简体"/>
          <w:b/>
          <w:sz w:val="24"/>
          <w:szCs w:val="24"/>
        </w:rPr>
      </w:pPr>
      <w:r>
        <w:rPr>
          <w:rFonts w:ascii="方正小标宋简体" w:eastAsia="方正小标宋简体" w:hint="eastAsia"/>
          <w:b/>
          <w:sz w:val="24"/>
          <w:szCs w:val="24"/>
        </w:rPr>
        <w:t xml:space="preserve">                           二О一七年四月</w:t>
      </w:r>
    </w:p>
    <w:p w:rsidR="00C438AC" w:rsidRDefault="00C438AC" w:rsidP="00C438AC">
      <w:pPr>
        <w:widowControl/>
        <w:spacing w:after="156"/>
        <w:rPr>
          <w:rFonts w:ascii="方正小标宋简体" w:eastAsia="方正小标宋简体"/>
          <w:b/>
          <w:sz w:val="24"/>
          <w:szCs w:val="24"/>
        </w:rPr>
      </w:pPr>
    </w:p>
    <w:p w:rsidR="00C438AC" w:rsidRDefault="00C438AC" w:rsidP="00C438AC">
      <w:pPr>
        <w:widowControl/>
        <w:spacing w:after="156"/>
      </w:pPr>
    </w:p>
    <w:p w:rsidR="00C438AC" w:rsidRDefault="00C438AC" w:rsidP="00C438AC">
      <w:pPr>
        <w:pStyle w:val="TOC1"/>
        <w:jc w:val="center"/>
        <w:rPr>
          <w:rFonts w:ascii="方正小标宋简体" w:eastAsia="方正小标宋简体"/>
          <w:b w:val="0"/>
          <w:sz w:val="36"/>
          <w:szCs w:val="36"/>
        </w:rPr>
      </w:pPr>
      <w:r>
        <w:rPr>
          <w:rFonts w:ascii="方正小标宋简体" w:eastAsia="方正小标宋简体" w:hint="eastAsia"/>
          <w:b w:val="0"/>
          <w:sz w:val="36"/>
          <w:szCs w:val="36"/>
          <w:lang w:val="zh-CN"/>
        </w:rPr>
        <w:lastRenderedPageBreak/>
        <w:t>目 录</w:t>
      </w:r>
    </w:p>
    <w:bookmarkStart w:id="0" w:name="_Toc458782141" w:displacedByCustomXml="next"/>
    <w:bookmarkStart w:id="1" w:name="_Toc414559790" w:displacedByCustomXml="next"/>
    <w:bookmarkStart w:id="2" w:name="_Toc414559766" w:displacedByCustomXml="next"/>
    <w:bookmarkStart w:id="3" w:name="_Toc414559643" w:displacedByCustomXml="next"/>
    <w:bookmarkStart w:id="4" w:name="_Toc414559595" w:displacedByCustomXml="next"/>
    <w:bookmarkStart w:id="5" w:name="_Toc14298" w:displacedByCustomXml="next"/>
    <w:sdt>
      <w:sdtPr>
        <w:rPr>
          <w:rFonts w:ascii="宋体" w:eastAsia="宋体"/>
          <w:b w:val="0"/>
          <w:bCs w:val="0"/>
          <w:caps w:val="0"/>
          <w:sz w:val="21"/>
          <w:szCs w:val="20"/>
          <w:lang w:val="zh-CN"/>
        </w:rPr>
        <w:id w:val="27669516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8167C2" w:rsidRDefault="002635DD" w:rsidP="008269E4">
          <w:pPr>
            <w:pStyle w:val="10"/>
            <w:spacing w:after="156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napToGrid/>
              <w:kern w:val="2"/>
              <w:sz w:val="21"/>
              <w:szCs w:val="22"/>
            </w:rPr>
          </w:pPr>
          <w:r w:rsidRPr="002635DD">
            <w:rPr>
              <w:rFonts w:asciiTheme="majorHAnsi" w:eastAsiaTheme="majorEastAsia" w:hAnsiTheme="majorHAnsi" w:cstheme="majorBidi"/>
              <w:snapToGrid/>
              <w:color w:val="365F91" w:themeColor="accent1" w:themeShade="BF"/>
              <w:sz w:val="28"/>
              <w:szCs w:val="28"/>
            </w:rPr>
            <w:fldChar w:fldCharType="begin"/>
          </w:r>
          <w:r w:rsidR="00C438AC">
            <w:instrText xml:space="preserve"> TOC \o "1-3" \h \z \u </w:instrText>
          </w:r>
          <w:r w:rsidRPr="002635DD">
            <w:rPr>
              <w:rFonts w:asciiTheme="majorHAnsi" w:eastAsiaTheme="majorEastAsia" w:hAnsiTheme="majorHAnsi" w:cstheme="majorBidi"/>
              <w:snapToGrid/>
              <w:color w:val="365F91" w:themeColor="accent1" w:themeShade="BF"/>
              <w:sz w:val="28"/>
              <w:szCs w:val="28"/>
            </w:rPr>
            <w:fldChar w:fldCharType="separate"/>
          </w:r>
          <w:hyperlink w:anchor="_Toc480376323" w:history="1">
            <w:r w:rsidR="008167C2" w:rsidRPr="008269E4">
              <w:rPr>
                <w:rStyle w:val="a6"/>
                <w:rFonts w:ascii="Times New Roman"/>
                <w:noProof/>
              </w:rPr>
              <w:t>1.</w:t>
            </w:r>
            <w:r w:rsidR="008167C2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napToGrid/>
                <w:kern w:val="2"/>
                <w:sz w:val="21"/>
                <w:szCs w:val="22"/>
              </w:rPr>
              <w:tab/>
            </w:r>
            <w:r w:rsidR="008167C2" w:rsidRPr="008269E4">
              <w:rPr>
                <w:rStyle w:val="a6"/>
                <w:rFonts w:ascii="黑体" w:eastAsia="黑体" w:hAnsi="黑体" w:hint="eastAsia"/>
                <w:noProof/>
              </w:rPr>
              <w:t>介绍</w:t>
            </w:r>
            <w:r w:rsidR="008167C2">
              <w:rPr>
                <w:noProof/>
                <w:webHidden/>
              </w:rPr>
              <w:tab/>
            </w:r>
            <w:r w:rsidR="008167C2">
              <w:rPr>
                <w:noProof/>
                <w:webHidden/>
              </w:rPr>
              <w:fldChar w:fldCharType="begin"/>
            </w:r>
            <w:r w:rsidR="008167C2">
              <w:rPr>
                <w:noProof/>
                <w:webHidden/>
              </w:rPr>
              <w:instrText xml:space="preserve"> PAGEREF _Toc480376323 \h </w:instrText>
            </w:r>
            <w:r w:rsidR="008167C2">
              <w:rPr>
                <w:noProof/>
                <w:webHidden/>
              </w:rPr>
            </w:r>
            <w:r w:rsidR="008167C2">
              <w:rPr>
                <w:noProof/>
                <w:webHidden/>
              </w:rPr>
              <w:fldChar w:fldCharType="separate"/>
            </w:r>
            <w:r w:rsidR="008167C2">
              <w:rPr>
                <w:noProof/>
                <w:webHidden/>
              </w:rPr>
              <w:t>3</w:t>
            </w:r>
            <w:r w:rsidR="008167C2">
              <w:rPr>
                <w:noProof/>
                <w:webHidden/>
              </w:rPr>
              <w:fldChar w:fldCharType="end"/>
            </w:r>
          </w:hyperlink>
        </w:p>
        <w:p w:rsidR="008167C2" w:rsidRDefault="008167C2" w:rsidP="008269E4">
          <w:pPr>
            <w:pStyle w:val="10"/>
            <w:spacing w:after="156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napToGrid/>
              <w:kern w:val="2"/>
              <w:sz w:val="21"/>
              <w:szCs w:val="22"/>
            </w:rPr>
          </w:pPr>
          <w:hyperlink w:anchor="_Toc480376324" w:history="1">
            <w:r w:rsidRPr="008269E4">
              <w:rPr>
                <w:rStyle w:val="a6"/>
                <w:rFonts w:ascii="Times New Roman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napToGrid/>
                <w:kern w:val="2"/>
                <w:sz w:val="21"/>
                <w:szCs w:val="22"/>
              </w:rPr>
              <w:tab/>
            </w:r>
            <w:r w:rsidRPr="008269E4">
              <w:rPr>
                <w:rStyle w:val="a6"/>
                <w:rFonts w:ascii="黑体" w:eastAsia="黑体" w:hAnsi="黑体" w:hint="eastAsia"/>
                <w:noProof/>
              </w:rPr>
              <w:t>申请流程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_Toc480376324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67C2" w:rsidRDefault="008167C2" w:rsidP="008269E4">
          <w:pPr>
            <w:pStyle w:val="10"/>
            <w:spacing w:after="156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napToGrid/>
              <w:kern w:val="2"/>
              <w:sz w:val="21"/>
              <w:szCs w:val="22"/>
            </w:rPr>
          </w:pPr>
          <w:hyperlink w:anchor="_Toc480376325" w:history="1">
            <w:r w:rsidRPr="008269E4">
              <w:rPr>
                <w:rStyle w:val="a6"/>
                <w:rFonts w:ascii="Times New Roman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napToGrid/>
                <w:kern w:val="2"/>
                <w:sz w:val="21"/>
                <w:szCs w:val="22"/>
              </w:rPr>
              <w:tab/>
            </w:r>
            <w:r w:rsidRPr="008269E4">
              <w:rPr>
                <w:rStyle w:val="a6"/>
                <w:rFonts w:ascii="黑体" w:eastAsia="黑体" w:hAnsi="黑体" w:hint="eastAsia"/>
                <w:noProof/>
              </w:rPr>
              <w:t>流程分解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_Toc480376325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67C2" w:rsidRDefault="008167C2">
          <w:pPr>
            <w:pStyle w:val="30"/>
            <w:tabs>
              <w:tab w:val="right" w:leader="dot" w:pos="8393"/>
            </w:tabs>
            <w:rPr>
              <w:rFonts w:asciiTheme="minorHAnsi" w:eastAsiaTheme="minorEastAsia" w:hAnsiTheme="minorHAnsi" w:cstheme="minorBidi"/>
              <w:iCs w:val="0"/>
              <w:noProof/>
              <w:snapToGrid/>
              <w:kern w:val="2"/>
              <w:szCs w:val="22"/>
            </w:rPr>
          </w:pPr>
          <w:hyperlink w:anchor="_Toc480376326" w:history="1">
            <w:r w:rsidRPr="008269E4">
              <w:rPr>
                <w:rStyle w:val="a6"/>
                <w:noProof/>
              </w:rPr>
              <w:t>3.1</w:t>
            </w:r>
            <w:r w:rsidRPr="008269E4">
              <w:rPr>
                <w:rStyle w:val="a6"/>
                <w:rFonts w:hint="eastAsia"/>
                <w:noProof/>
              </w:rPr>
              <w:t>单位用户注册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_Toc480376326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67C2" w:rsidRDefault="008167C2">
          <w:pPr>
            <w:pStyle w:val="30"/>
            <w:tabs>
              <w:tab w:val="right" w:leader="dot" w:pos="8393"/>
            </w:tabs>
            <w:rPr>
              <w:rFonts w:asciiTheme="minorHAnsi" w:eastAsiaTheme="minorEastAsia" w:hAnsiTheme="minorHAnsi" w:cstheme="minorBidi"/>
              <w:iCs w:val="0"/>
              <w:noProof/>
              <w:snapToGrid/>
              <w:kern w:val="2"/>
              <w:szCs w:val="22"/>
            </w:rPr>
          </w:pPr>
          <w:hyperlink w:anchor="_Toc480376327" w:history="1">
            <w:r w:rsidRPr="008269E4">
              <w:rPr>
                <w:rStyle w:val="a6"/>
                <w:noProof/>
              </w:rPr>
              <w:t>3.2</w:t>
            </w:r>
            <w:r w:rsidRPr="008269E4">
              <w:rPr>
                <w:rStyle w:val="a6"/>
                <w:rFonts w:hint="eastAsia"/>
                <w:noProof/>
              </w:rPr>
              <w:t>管理单位信息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_Toc480376327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67C2" w:rsidRDefault="008167C2">
          <w:pPr>
            <w:pStyle w:val="30"/>
            <w:tabs>
              <w:tab w:val="right" w:leader="dot" w:pos="8393"/>
            </w:tabs>
            <w:rPr>
              <w:rFonts w:asciiTheme="minorHAnsi" w:eastAsiaTheme="minorEastAsia" w:hAnsiTheme="minorHAnsi" w:cstheme="minorBidi"/>
              <w:iCs w:val="0"/>
              <w:noProof/>
              <w:snapToGrid/>
              <w:kern w:val="2"/>
              <w:szCs w:val="22"/>
            </w:rPr>
          </w:pPr>
          <w:hyperlink w:anchor="_Toc480376328" w:history="1">
            <w:r w:rsidRPr="008269E4">
              <w:rPr>
                <w:rStyle w:val="a6"/>
                <w:noProof/>
              </w:rPr>
              <w:t>3.3</w:t>
            </w:r>
            <w:r w:rsidRPr="008269E4">
              <w:rPr>
                <w:rStyle w:val="a6"/>
                <w:rFonts w:hint="eastAsia"/>
                <w:noProof/>
              </w:rPr>
              <w:t>系统功能介绍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_Toc480376328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67C2" w:rsidRDefault="008167C2" w:rsidP="008269E4">
          <w:pPr>
            <w:pStyle w:val="10"/>
            <w:spacing w:after="156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napToGrid/>
              <w:kern w:val="2"/>
              <w:sz w:val="21"/>
              <w:szCs w:val="22"/>
            </w:rPr>
          </w:pPr>
          <w:hyperlink w:anchor="_Toc480376329" w:history="1">
            <w:r w:rsidRPr="008269E4">
              <w:rPr>
                <w:rStyle w:val="a6"/>
                <w:rFonts w:ascii="Times New Roman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napToGrid/>
                <w:kern w:val="2"/>
                <w:sz w:val="21"/>
                <w:szCs w:val="22"/>
              </w:rPr>
              <w:tab/>
            </w:r>
            <w:r w:rsidRPr="008269E4">
              <w:rPr>
                <w:rStyle w:val="a6"/>
                <w:rFonts w:ascii="黑体" w:eastAsia="黑体" w:hAnsi="黑体" w:hint="eastAsia"/>
                <w:noProof/>
              </w:rPr>
              <w:t>密码找回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_Toc480376329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67C2" w:rsidRDefault="008167C2">
          <w:pPr>
            <w:pStyle w:val="30"/>
            <w:tabs>
              <w:tab w:val="right" w:leader="dot" w:pos="8393"/>
            </w:tabs>
            <w:rPr>
              <w:rFonts w:asciiTheme="minorHAnsi" w:eastAsiaTheme="minorEastAsia" w:hAnsiTheme="minorHAnsi" w:cstheme="minorBidi"/>
              <w:iCs w:val="0"/>
              <w:noProof/>
              <w:snapToGrid/>
              <w:kern w:val="2"/>
              <w:szCs w:val="22"/>
            </w:rPr>
          </w:pPr>
          <w:hyperlink w:anchor="_Toc480376330" w:history="1">
            <w:r w:rsidRPr="008269E4">
              <w:rPr>
                <w:rStyle w:val="a6"/>
                <w:noProof/>
              </w:rPr>
              <w:t>4.1</w:t>
            </w:r>
            <w:r w:rsidRPr="008269E4">
              <w:rPr>
                <w:rStyle w:val="a6"/>
                <w:rFonts w:hint="eastAsia"/>
                <w:noProof/>
              </w:rPr>
              <w:t>功能描述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_Toc480376330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67C2" w:rsidRDefault="008167C2">
          <w:pPr>
            <w:pStyle w:val="30"/>
            <w:tabs>
              <w:tab w:val="right" w:leader="dot" w:pos="8393"/>
            </w:tabs>
            <w:rPr>
              <w:rFonts w:asciiTheme="minorHAnsi" w:eastAsiaTheme="minorEastAsia" w:hAnsiTheme="minorHAnsi" w:cstheme="minorBidi"/>
              <w:iCs w:val="0"/>
              <w:noProof/>
              <w:snapToGrid/>
              <w:kern w:val="2"/>
              <w:szCs w:val="22"/>
            </w:rPr>
          </w:pPr>
          <w:hyperlink w:anchor="_Toc480376331" w:history="1">
            <w:r w:rsidRPr="008269E4">
              <w:rPr>
                <w:rStyle w:val="a6"/>
                <w:noProof/>
              </w:rPr>
              <w:t>4.2</w:t>
            </w:r>
            <w:r w:rsidRPr="008269E4">
              <w:rPr>
                <w:rStyle w:val="a6"/>
                <w:rFonts w:hint="eastAsia"/>
                <w:noProof/>
              </w:rPr>
              <w:t>用户界面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_Toc480376331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67C2" w:rsidRDefault="008167C2">
          <w:pPr>
            <w:pStyle w:val="30"/>
            <w:tabs>
              <w:tab w:val="right" w:leader="dot" w:pos="8393"/>
            </w:tabs>
            <w:rPr>
              <w:rFonts w:asciiTheme="minorHAnsi" w:eastAsiaTheme="minorEastAsia" w:hAnsiTheme="minorHAnsi" w:cstheme="minorBidi"/>
              <w:iCs w:val="0"/>
              <w:noProof/>
              <w:snapToGrid/>
              <w:kern w:val="2"/>
              <w:szCs w:val="22"/>
            </w:rPr>
          </w:pPr>
          <w:hyperlink w:anchor="_Toc480376332" w:history="1">
            <w:r w:rsidRPr="008269E4">
              <w:rPr>
                <w:rStyle w:val="a6"/>
                <w:noProof/>
              </w:rPr>
              <w:t>4.3</w:t>
            </w:r>
            <w:r w:rsidRPr="008269E4">
              <w:rPr>
                <w:rStyle w:val="a6"/>
                <w:rFonts w:hint="eastAsia"/>
                <w:noProof/>
              </w:rPr>
              <w:t>操作方法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_Toc480376332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67C2" w:rsidRDefault="008167C2" w:rsidP="008269E4">
          <w:pPr>
            <w:pStyle w:val="10"/>
            <w:spacing w:after="156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napToGrid/>
              <w:kern w:val="2"/>
              <w:sz w:val="21"/>
              <w:szCs w:val="22"/>
            </w:rPr>
          </w:pPr>
          <w:hyperlink w:anchor="_Toc480376333" w:history="1">
            <w:r w:rsidRPr="008269E4">
              <w:rPr>
                <w:rStyle w:val="a6"/>
                <w:rFonts w:ascii="Times New Roman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napToGrid/>
                <w:kern w:val="2"/>
                <w:sz w:val="21"/>
                <w:szCs w:val="22"/>
              </w:rPr>
              <w:tab/>
            </w:r>
            <w:r w:rsidRPr="008269E4">
              <w:rPr>
                <w:rStyle w:val="a6"/>
                <w:rFonts w:ascii="黑体" w:eastAsia="黑体" w:hAnsi="黑体" w:hint="eastAsia"/>
                <w:noProof/>
              </w:rPr>
              <w:t>其他事项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_Toc480376333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438AC" w:rsidRDefault="002635DD" w:rsidP="00C438AC">
          <w:pPr>
            <w:spacing w:after="156"/>
          </w:pPr>
          <w:r>
            <w:fldChar w:fldCharType="end"/>
          </w:r>
        </w:p>
        <w:p w:rsidR="00C438AC" w:rsidRDefault="00C438AC" w:rsidP="00C438AC">
          <w:pPr>
            <w:spacing w:after="156"/>
          </w:pPr>
        </w:p>
        <w:p w:rsidR="00C438AC" w:rsidRDefault="00C438AC" w:rsidP="00C438AC">
          <w:pPr>
            <w:spacing w:after="156"/>
          </w:pPr>
        </w:p>
        <w:p w:rsidR="00C438AC" w:rsidRDefault="00C438AC" w:rsidP="00C438AC">
          <w:pPr>
            <w:spacing w:after="156"/>
          </w:pPr>
        </w:p>
        <w:p w:rsidR="00C438AC" w:rsidRDefault="00C438AC" w:rsidP="00C438AC">
          <w:pPr>
            <w:spacing w:after="156"/>
          </w:pPr>
        </w:p>
        <w:p w:rsidR="00C438AC" w:rsidRDefault="00C438AC" w:rsidP="00C438AC">
          <w:pPr>
            <w:spacing w:after="156"/>
          </w:pPr>
        </w:p>
        <w:p w:rsidR="00C438AC" w:rsidRDefault="00C438AC" w:rsidP="00C438AC">
          <w:pPr>
            <w:spacing w:after="156"/>
          </w:pPr>
        </w:p>
        <w:p w:rsidR="00C438AC" w:rsidRDefault="00C438AC" w:rsidP="00C438AC">
          <w:pPr>
            <w:spacing w:after="156"/>
          </w:pPr>
        </w:p>
        <w:p w:rsidR="00C438AC" w:rsidRDefault="00C438AC" w:rsidP="00C438AC">
          <w:pPr>
            <w:spacing w:after="156"/>
          </w:pPr>
        </w:p>
        <w:p w:rsidR="00C438AC" w:rsidRDefault="00C438AC" w:rsidP="00C438AC">
          <w:pPr>
            <w:spacing w:after="156"/>
          </w:pPr>
        </w:p>
        <w:p w:rsidR="00C438AC" w:rsidRDefault="00C438AC" w:rsidP="00C438AC">
          <w:pPr>
            <w:spacing w:after="156"/>
          </w:pPr>
        </w:p>
        <w:p w:rsidR="00C438AC" w:rsidRDefault="00C438AC" w:rsidP="00C438AC">
          <w:pPr>
            <w:spacing w:after="156"/>
          </w:pPr>
        </w:p>
        <w:p w:rsidR="00C438AC" w:rsidRDefault="00C438AC" w:rsidP="00C438AC">
          <w:pPr>
            <w:spacing w:after="156"/>
          </w:pPr>
        </w:p>
        <w:p w:rsidR="00C438AC" w:rsidRDefault="00C438AC" w:rsidP="00C438AC">
          <w:pPr>
            <w:widowControl/>
            <w:spacing w:afterLines="0"/>
            <w:ind w:firstLine="0"/>
          </w:pPr>
          <w:r>
            <w:br w:type="page"/>
          </w:r>
        </w:p>
      </w:sdtContent>
    </w:sdt>
    <w:p w:rsidR="00C438AC" w:rsidRDefault="00C438AC" w:rsidP="00573458">
      <w:pPr>
        <w:pStyle w:val="1"/>
        <w:keepLines/>
        <w:numPr>
          <w:ilvl w:val="0"/>
          <w:numId w:val="1"/>
        </w:numPr>
        <w:spacing w:beforeLines="50" w:after="156"/>
        <w:ind w:left="0" w:firstLine="0"/>
        <w:jc w:val="both"/>
        <w:rPr>
          <w:rFonts w:ascii="黑体" w:eastAsia="黑体" w:hAnsi="黑体"/>
        </w:rPr>
      </w:pPr>
      <w:bookmarkStart w:id="6" w:name="_Toc480376323"/>
      <w:r>
        <w:rPr>
          <w:rFonts w:ascii="黑体" w:eastAsia="黑体" w:hAnsi="黑体" w:hint="eastAsia"/>
        </w:rPr>
        <w:lastRenderedPageBreak/>
        <w:t>介绍</w:t>
      </w:r>
      <w:bookmarkEnd w:id="5"/>
      <w:bookmarkEnd w:id="4"/>
      <w:bookmarkEnd w:id="3"/>
      <w:bookmarkEnd w:id="2"/>
      <w:bookmarkEnd w:id="1"/>
      <w:bookmarkEnd w:id="0"/>
      <w:bookmarkEnd w:id="6"/>
    </w:p>
    <w:p w:rsidR="00C438AC" w:rsidRPr="00EF4D23" w:rsidRDefault="00C438AC" w:rsidP="00C438AC">
      <w:pPr>
        <w:spacing w:after="156"/>
        <w:ind w:firstLineChars="200" w:firstLine="560"/>
        <w:rPr>
          <w:rFonts w:hAnsi="宋体"/>
          <w:color w:val="000000"/>
          <w:sz w:val="28"/>
          <w:szCs w:val="28"/>
        </w:rPr>
      </w:pPr>
      <w:bookmarkStart w:id="7" w:name="_Toc11101"/>
      <w:bookmarkStart w:id="8" w:name="_Toc414559596"/>
      <w:bookmarkStart w:id="9" w:name="_Toc414559644"/>
      <w:bookmarkStart w:id="10" w:name="_Toc414559767"/>
      <w:bookmarkStart w:id="11" w:name="_Toc414559791"/>
      <w:r w:rsidRPr="00EF4D23">
        <w:rPr>
          <w:rFonts w:hAnsi="宋体" w:hint="eastAsia"/>
          <w:color w:val="000000"/>
          <w:sz w:val="28"/>
          <w:szCs w:val="28"/>
        </w:rPr>
        <w:t>本指南详细介绍了</w:t>
      </w:r>
      <w:r>
        <w:rPr>
          <w:rFonts w:hAnsi="宋体" w:hint="eastAsia"/>
          <w:color w:val="000000"/>
          <w:sz w:val="28"/>
          <w:szCs w:val="28"/>
        </w:rPr>
        <w:t>人才公寓入住申请</w:t>
      </w:r>
      <w:r w:rsidRPr="00EF4D23">
        <w:rPr>
          <w:rFonts w:hAnsi="宋体" w:hint="eastAsia"/>
          <w:color w:val="000000"/>
          <w:sz w:val="28"/>
          <w:szCs w:val="28"/>
        </w:rPr>
        <w:t>人选单位审核流程，帮助单位用户理解并完成审核工作。</w:t>
      </w:r>
    </w:p>
    <w:p w:rsidR="00C438AC" w:rsidRDefault="00C438AC" w:rsidP="00573458">
      <w:pPr>
        <w:pStyle w:val="1"/>
        <w:keepLines/>
        <w:numPr>
          <w:ilvl w:val="0"/>
          <w:numId w:val="1"/>
        </w:numPr>
        <w:spacing w:beforeLines="50" w:after="156"/>
        <w:ind w:left="0" w:firstLine="0"/>
        <w:jc w:val="both"/>
        <w:rPr>
          <w:rFonts w:ascii="黑体" w:eastAsia="黑体" w:hAnsi="黑体"/>
        </w:rPr>
      </w:pPr>
      <w:bookmarkStart w:id="12" w:name="_Toc458782142"/>
      <w:bookmarkStart w:id="13" w:name="_Toc480376324"/>
      <w:r>
        <w:rPr>
          <w:rFonts w:ascii="黑体" w:eastAsia="黑体" w:hAnsi="黑体" w:hint="eastAsia"/>
        </w:rPr>
        <w:t>申请流程</w:t>
      </w:r>
      <w:bookmarkEnd w:id="7"/>
      <w:bookmarkEnd w:id="8"/>
      <w:bookmarkEnd w:id="9"/>
      <w:bookmarkEnd w:id="10"/>
      <w:bookmarkEnd w:id="11"/>
      <w:bookmarkEnd w:id="12"/>
      <w:bookmarkEnd w:id="13"/>
    </w:p>
    <w:p w:rsidR="00C438AC" w:rsidRDefault="00C438AC" w:rsidP="00C438AC">
      <w:pPr>
        <w:spacing w:after="156"/>
        <w:ind w:firstLineChars="200" w:firstLine="560"/>
        <w:rPr>
          <w:rFonts w:hAnsi="宋体"/>
          <w:color w:val="000000"/>
          <w:sz w:val="28"/>
          <w:szCs w:val="28"/>
        </w:rPr>
      </w:pPr>
      <w:r w:rsidRPr="00EF4D23">
        <w:rPr>
          <w:rFonts w:hAnsi="宋体" w:hint="eastAsia"/>
          <w:color w:val="000000"/>
          <w:sz w:val="28"/>
          <w:szCs w:val="28"/>
        </w:rPr>
        <w:t>用户通过在浏览器地址栏中输入：</w:t>
      </w:r>
      <w:hyperlink r:id="rId7" w:history="1">
        <w:r w:rsidRPr="00836150">
          <w:rPr>
            <w:rStyle w:val="a6"/>
            <w:rFonts w:hAnsi="宋体"/>
            <w:sz w:val="28"/>
            <w:szCs w:val="28"/>
          </w:rPr>
          <w:t>http://dezhou.rcsd.gov.cn/</w:t>
        </w:r>
      </w:hyperlink>
    </w:p>
    <w:p w:rsidR="00C438AC" w:rsidRPr="00EF4D23" w:rsidRDefault="00C438AC" w:rsidP="00C438AC">
      <w:pPr>
        <w:spacing w:after="156"/>
        <w:ind w:firstLineChars="200" w:firstLine="560"/>
        <w:rPr>
          <w:rFonts w:hAnsi="宋体"/>
          <w:color w:val="000000"/>
          <w:sz w:val="28"/>
          <w:szCs w:val="28"/>
        </w:rPr>
      </w:pPr>
      <w:r w:rsidRPr="00EF4D23">
        <w:rPr>
          <w:rFonts w:hAnsi="宋体" w:hint="eastAsia"/>
          <w:color w:val="000000"/>
          <w:sz w:val="28"/>
          <w:szCs w:val="28"/>
        </w:rPr>
        <w:t>申</w:t>
      </w:r>
      <w:r>
        <w:rPr>
          <w:rFonts w:hAnsi="宋体" w:hint="eastAsia"/>
          <w:color w:val="000000"/>
          <w:sz w:val="28"/>
          <w:szCs w:val="28"/>
        </w:rPr>
        <w:t>请</w:t>
      </w:r>
      <w:r w:rsidRPr="00EF4D23">
        <w:rPr>
          <w:rFonts w:hAnsi="宋体" w:hint="eastAsia"/>
          <w:color w:val="000000"/>
          <w:sz w:val="28"/>
          <w:szCs w:val="28"/>
        </w:rPr>
        <w:t>流程如下图所示：</w:t>
      </w:r>
    </w:p>
    <w:p w:rsidR="00C438AC" w:rsidRDefault="00131976" w:rsidP="00C438AC">
      <w:pPr>
        <w:spacing w:after="156"/>
        <w:jc w:val="center"/>
        <w:rPr>
          <w:szCs w:val="24"/>
          <w:bdr w:val="single" w:sz="12" w:space="0" w:color="548DD4"/>
        </w:rPr>
      </w:pPr>
      <w:r>
        <w:object w:dxaOrig="6243" w:dyaOrig="14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8.5pt;height:515.25pt" o:ole="">
            <v:imagedata r:id="rId8" o:title=""/>
          </v:shape>
          <o:OLEObject Type="Embed" ProgID="Visio.Drawing.11" ShapeID="_x0000_i1025" DrawAspect="Content" ObjectID="_1554118178" r:id="rId9"/>
        </w:object>
      </w:r>
    </w:p>
    <w:p w:rsidR="00C438AC" w:rsidRDefault="00C438AC" w:rsidP="00573458">
      <w:pPr>
        <w:pStyle w:val="1"/>
        <w:keepLines/>
        <w:numPr>
          <w:ilvl w:val="0"/>
          <w:numId w:val="1"/>
        </w:numPr>
        <w:spacing w:beforeLines="50" w:after="156"/>
        <w:ind w:left="0" w:firstLine="0"/>
        <w:jc w:val="both"/>
        <w:rPr>
          <w:rFonts w:ascii="黑体" w:eastAsia="黑体" w:hAnsi="黑体"/>
        </w:rPr>
      </w:pPr>
      <w:bookmarkStart w:id="14" w:name="_Toc31973"/>
      <w:bookmarkStart w:id="15" w:name="_Toc414559597"/>
      <w:bookmarkStart w:id="16" w:name="_Toc414559645"/>
      <w:bookmarkStart w:id="17" w:name="_Toc414559768"/>
      <w:bookmarkStart w:id="18" w:name="_Toc414559792"/>
      <w:bookmarkStart w:id="19" w:name="_Toc458782143"/>
      <w:bookmarkStart w:id="20" w:name="_Toc480376325"/>
      <w:r>
        <w:rPr>
          <w:rFonts w:ascii="黑体" w:eastAsia="黑体" w:hAnsi="黑体" w:hint="eastAsia"/>
        </w:rPr>
        <w:t>流程</w:t>
      </w:r>
      <w:bookmarkEnd w:id="14"/>
      <w:bookmarkEnd w:id="15"/>
      <w:bookmarkEnd w:id="16"/>
      <w:bookmarkEnd w:id="17"/>
      <w:bookmarkEnd w:id="18"/>
      <w:r>
        <w:rPr>
          <w:rFonts w:ascii="黑体" w:eastAsia="黑体" w:hAnsi="黑体" w:hint="eastAsia"/>
        </w:rPr>
        <w:t>分解</w:t>
      </w:r>
      <w:bookmarkEnd w:id="19"/>
      <w:bookmarkEnd w:id="20"/>
    </w:p>
    <w:p w:rsidR="00C438AC" w:rsidRDefault="00C438AC" w:rsidP="00C438AC">
      <w:pPr>
        <w:pStyle w:val="3"/>
        <w:spacing w:after="156"/>
      </w:pPr>
      <w:bookmarkStart w:id="21" w:name="_Toc414559598"/>
      <w:bookmarkStart w:id="22" w:name="_Toc414559646"/>
      <w:bookmarkStart w:id="23" w:name="_Toc414559769"/>
      <w:bookmarkStart w:id="24" w:name="_Toc414559793"/>
      <w:bookmarkStart w:id="25" w:name="_Toc458782144"/>
      <w:bookmarkStart w:id="26" w:name="_Toc31479"/>
      <w:bookmarkStart w:id="27" w:name="_Toc480376326"/>
      <w:r>
        <w:rPr>
          <w:rFonts w:hint="eastAsia"/>
        </w:rPr>
        <w:t>3.1单位用户注册</w:t>
      </w:r>
      <w:bookmarkEnd w:id="21"/>
      <w:bookmarkEnd w:id="22"/>
      <w:bookmarkEnd w:id="23"/>
      <w:bookmarkEnd w:id="24"/>
      <w:bookmarkEnd w:id="25"/>
      <w:bookmarkEnd w:id="27"/>
    </w:p>
    <w:p w:rsidR="00C438AC" w:rsidRDefault="00C438AC" w:rsidP="00573458">
      <w:pPr>
        <w:pStyle w:val="4"/>
        <w:spacing w:beforeLines="50" w:after="156" w:line="240" w:lineRule="auto"/>
        <w:ind w:left="420"/>
        <w:rPr>
          <w:rFonts w:ascii="仿宋_GB2312" w:eastAsia="仿宋_GB2312"/>
        </w:rPr>
      </w:pPr>
      <w:bookmarkStart w:id="28" w:name="_Toc414559770"/>
      <w:bookmarkStart w:id="29" w:name="_Toc414559794"/>
      <w:bookmarkStart w:id="30" w:name="_Toc458782145"/>
      <w:r>
        <w:rPr>
          <w:rFonts w:ascii="仿宋_GB2312" w:eastAsia="仿宋_GB2312" w:hint="eastAsia"/>
        </w:rPr>
        <w:t>3.1.1</w:t>
      </w:r>
      <w:r w:rsidRPr="00794CF5">
        <w:rPr>
          <w:rFonts w:ascii="仿宋_GB2312" w:eastAsia="仿宋_GB2312" w:hint="eastAsia"/>
        </w:rPr>
        <w:t>用人单位注册</w:t>
      </w:r>
      <w:bookmarkEnd w:id="26"/>
      <w:bookmarkEnd w:id="28"/>
      <w:bookmarkEnd w:id="29"/>
      <w:bookmarkEnd w:id="30"/>
    </w:p>
    <w:p w:rsidR="00C438AC" w:rsidRDefault="00C438AC" w:rsidP="00C438AC">
      <w:pPr>
        <w:spacing w:after="156"/>
        <w:ind w:firstLineChars="200" w:firstLine="560"/>
        <w:rPr>
          <w:rFonts w:hAnsi="宋体"/>
          <w:color w:val="000000"/>
          <w:sz w:val="28"/>
          <w:szCs w:val="28"/>
        </w:rPr>
      </w:pPr>
      <w:r w:rsidRPr="00EF4D23">
        <w:rPr>
          <w:rFonts w:hAnsi="宋体" w:hint="eastAsia"/>
          <w:color w:val="000000"/>
          <w:sz w:val="28"/>
          <w:szCs w:val="28"/>
        </w:rPr>
        <w:t>进入“人才德州”网站，点击右上角“注册”按钮，进入注册页</w:t>
      </w:r>
      <w:r w:rsidRPr="00EF4D23">
        <w:rPr>
          <w:rFonts w:hAnsi="宋体" w:hint="eastAsia"/>
          <w:color w:val="000000"/>
          <w:sz w:val="28"/>
          <w:szCs w:val="28"/>
        </w:rPr>
        <w:lastRenderedPageBreak/>
        <w:t>面，选择“单位用户注册”，如下图所示：</w:t>
      </w:r>
    </w:p>
    <w:p w:rsidR="00C438AC" w:rsidRPr="00EF4D23" w:rsidRDefault="00C438AC" w:rsidP="00C438AC">
      <w:pPr>
        <w:spacing w:after="156"/>
        <w:ind w:firstLine="0"/>
        <w:rPr>
          <w:rFonts w:hAnsi="宋体"/>
          <w:color w:val="000000"/>
          <w:sz w:val="28"/>
          <w:szCs w:val="28"/>
        </w:rPr>
      </w:pPr>
      <w:r w:rsidRPr="00B65FB2">
        <w:rPr>
          <w:rFonts w:hAnsi="宋体"/>
          <w:noProof/>
          <w:color w:val="000000"/>
          <w:sz w:val="28"/>
          <w:szCs w:val="28"/>
        </w:rPr>
        <w:drawing>
          <wp:inline distT="0" distB="0" distL="0" distR="0">
            <wp:extent cx="5274310" cy="2156092"/>
            <wp:effectExtent l="19050" t="19050" r="21590" b="15608"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609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8AC" w:rsidRPr="00D90AB3" w:rsidRDefault="00C438AC" w:rsidP="00C438AC">
      <w:pPr>
        <w:spacing w:after="156"/>
        <w:ind w:firstLine="0"/>
      </w:pPr>
      <w:r w:rsidRPr="00D90AB3">
        <w:rPr>
          <w:noProof/>
        </w:rPr>
        <w:drawing>
          <wp:inline distT="0" distB="0" distL="0" distR="0">
            <wp:extent cx="5274310" cy="1818640"/>
            <wp:effectExtent l="19050" t="19050" r="21590" b="10160"/>
            <wp:docPr id="7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90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8AC" w:rsidRPr="00E56AA2" w:rsidRDefault="00C438AC" w:rsidP="00C438AC">
      <w:pPr>
        <w:spacing w:after="156"/>
        <w:ind w:firstLineChars="200" w:firstLine="560"/>
        <w:rPr>
          <w:rFonts w:hAnsi="宋体"/>
          <w:color w:val="000000"/>
          <w:sz w:val="28"/>
          <w:szCs w:val="28"/>
        </w:rPr>
      </w:pPr>
      <w:r w:rsidRPr="00E56AA2">
        <w:rPr>
          <w:rFonts w:hAnsi="宋体" w:hint="eastAsia"/>
          <w:color w:val="000000"/>
          <w:sz w:val="28"/>
          <w:szCs w:val="28"/>
        </w:rPr>
        <w:t>用人单位注册时应填写账号信息和单位基本信息。账号信息包括：“登录用户名、密码、确认密码”等信息。界面如下图所示：</w:t>
      </w:r>
    </w:p>
    <w:p w:rsidR="00C438AC" w:rsidRDefault="00C438AC" w:rsidP="00C438AC">
      <w:pPr>
        <w:spacing w:after="156"/>
        <w:ind w:firstLine="0"/>
        <w:rPr>
          <w:szCs w:val="24"/>
          <w:bdr w:val="single" w:sz="4" w:space="0" w:color="548DD4"/>
        </w:rPr>
      </w:pPr>
      <w:r>
        <w:rPr>
          <w:noProof/>
          <w:snapToGrid/>
          <w:szCs w:val="24"/>
          <w:bdr w:val="single" w:sz="12" w:space="0" w:color="548DD4"/>
        </w:rPr>
        <w:drawing>
          <wp:inline distT="0" distB="0" distL="0" distR="0">
            <wp:extent cx="5273675" cy="1669415"/>
            <wp:effectExtent l="19050" t="0" r="3175" b="0"/>
            <wp:docPr id="7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66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8AC" w:rsidRPr="00E56AA2" w:rsidRDefault="00C438AC" w:rsidP="00C438AC">
      <w:pPr>
        <w:spacing w:after="156"/>
        <w:ind w:firstLineChars="200" w:firstLine="560"/>
        <w:rPr>
          <w:rFonts w:hAnsi="宋体"/>
          <w:color w:val="000000"/>
          <w:sz w:val="28"/>
          <w:szCs w:val="28"/>
        </w:rPr>
      </w:pPr>
      <w:r w:rsidRPr="00E56AA2">
        <w:rPr>
          <w:rFonts w:hAnsi="宋体" w:hint="eastAsia"/>
          <w:color w:val="000000"/>
          <w:sz w:val="28"/>
          <w:szCs w:val="28"/>
        </w:rPr>
        <w:t>单位基本信息包括：“用人单位、联系人、部门及职务、办公电话、移动电话、电子邮箱”。界面如下图所示：</w:t>
      </w:r>
    </w:p>
    <w:p w:rsidR="00C438AC" w:rsidRDefault="00C438AC" w:rsidP="00C438AC">
      <w:pPr>
        <w:spacing w:after="156"/>
        <w:ind w:firstLine="0"/>
        <w:rPr>
          <w:szCs w:val="24"/>
        </w:rPr>
      </w:pPr>
      <w:r>
        <w:rPr>
          <w:noProof/>
          <w:snapToGrid/>
          <w:szCs w:val="24"/>
          <w:bdr w:val="single" w:sz="12" w:space="0" w:color="548DD4"/>
        </w:rPr>
        <w:lastRenderedPageBreak/>
        <w:drawing>
          <wp:inline distT="0" distB="0" distL="0" distR="0">
            <wp:extent cx="5273675" cy="2976880"/>
            <wp:effectExtent l="19050" t="0" r="3175" b="0"/>
            <wp:docPr id="7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8AC" w:rsidRPr="00E56AA2" w:rsidRDefault="00C438AC" w:rsidP="00C438AC">
      <w:pPr>
        <w:spacing w:after="156"/>
        <w:ind w:firstLineChars="200" w:firstLine="560"/>
        <w:rPr>
          <w:rFonts w:hAnsi="宋体"/>
          <w:color w:val="000000"/>
          <w:sz w:val="28"/>
          <w:szCs w:val="28"/>
        </w:rPr>
      </w:pPr>
      <w:r w:rsidRPr="00E56AA2">
        <w:rPr>
          <w:rFonts w:hAnsi="宋体" w:hint="eastAsia"/>
          <w:color w:val="000000"/>
          <w:sz w:val="28"/>
          <w:szCs w:val="28"/>
        </w:rPr>
        <w:t>查看并勾选“我已经阅读并理解和同意用户注册条款”，点击“同意条款，立即注册”按钮，出现“注册成功”的提示。</w:t>
      </w:r>
    </w:p>
    <w:p w:rsidR="00C438AC" w:rsidRPr="001B208A" w:rsidRDefault="00C438AC" w:rsidP="00573458">
      <w:pPr>
        <w:pStyle w:val="4"/>
        <w:spacing w:beforeLines="50" w:after="156" w:line="240" w:lineRule="auto"/>
        <w:ind w:left="420"/>
        <w:rPr>
          <w:rFonts w:ascii="仿宋_GB2312" w:eastAsia="仿宋_GB2312"/>
        </w:rPr>
      </w:pPr>
      <w:bookmarkStart w:id="31" w:name="_Toc8751"/>
      <w:bookmarkStart w:id="32" w:name="_Toc414559771"/>
      <w:bookmarkStart w:id="33" w:name="_Toc414559795"/>
      <w:bookmarkStart w:id="34" w:name="_Toc458782146"/>
      <w:r w:rsidRPr="001B208A">
        <w:rPr>
          <w:rFonts w:ascii="仿宋_GB2312" w:eastAsia="仿宋_GB2312" w:hint="eastAsia"/>
        </w:rPr>
        <w:t>3.1.2完善单位信息</w:t>
      </w:r>
      <w:bookmarkEnd w:id="31"/>
      <w:bookmarkEnd w:id="32"/>
      <w:bookmarkEnd w:id="33"/>
      <w:bookmarkEnd w:id="34"/>
    </w:p>
    <w:p w:rsidR="00C438AC" w:rsidRPr="00E56AA2" w:rsidRDefault="00C438AC" w:rsidP="00C438AC">
      <w:pPr>
        <w:spacing w:after="156"/>
        <w:ind w:firstLineChars="200" w:firstLine="560"/>
        <w:rPr>
          <w:rFonts w:hAnsi="宋体"/>
          <w:color w:val="000000"/>
          <w:sz w:val="28"/>
          <w:szCs w:val="28"/>
        </w:rPr>
      </w:pPr>
      <w:r w:rsidRPr="00E56AA2">
        <w:rPr>
          <w:rFonts w:hAnsi="宋体"/>
          <w:color w:val="000000"/>
          <w:sz w:val="28"/>
          <w:szCs w:val="28"/>
        </w:rPr>
        <w:t>单位用户注册成功后，浏览器中输入系统地</w:t>
      </w:r>
      <w:r w:rsidRPr="00E56AA2">
        <w:rPr>
          <w:rFonts w:hAnsi="宋体" w:hint="eastAsia"/>
          <w:color w:val="000000"/>
          <w:sz w:val="28"/>
          <w:szCs w:val="28"/>
        </w:rPr>
        <w:t>址</w:t>
      </w:r>
      <w:r w:rsidRPr="00E56AA2">
        <w:rPr>
          <w:rFonts w:hAnsi="宋体"/>
          <w:color w:val="000000"/>
          <w:sz w:val="28"/>
          <w:szCs w:val="28"/>
        </w:rPr>
        <w:t>http://dezhou.rcsd.gov.cn/，进入系统登录界面，如下图所示：</w:t>
      </w:r>
    </w:p>
    <w:p w:rsidR="00C438AC" w:rsidRDefault="00C438AC" w:rsidP="00573458">
      <w:pPr>
        <w:spacing w:beforeLines="50" w:after="156"/>
        <w:ind w:firstLine="0"/>
        <w:rPr>
          <w:sz w:val="24"/>
          <w:szCs w:val="24"/>
        </w:rPr>
      </w:pPr>
      <w:r w:rsidRPr="00D90AB3">
        <w:rPr>
          <w:noProof/>
          <w:snapToGrid/>
          <w:bdr w:val="single" w:sz="12" w:space="0" w:color="548DD4"/>
        </w:rPr>
        <w:drawing>
          <wp:inline distT="0" distB="0" distL="0" distR="0">
            <wp:extent cx="5274310" cy="2335531"/>
            <wp:effectExtent l="19050" t="19050" r="21590" b="26669"/>
            <wp:docPr id="7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553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8AC" w:rsidRDefault="00C438AC" w:rsidP="00C438AC">
      <w:pPr>
        <w:spacing w:after="156"/>
        <w:ind w:firstLineChars="200" w:firstLine="560"/>
        <w:rPr>
          <w:rFonts w:hAnsi="宋体"/>
          <w:color w:val="000000"/>
          <w:sz w:val="28"/>
          <w:szCs w:val="28"/>
        </w:rPr>
      </w:pPr>
      <w:r w:rsidRPr="00CE3A56">
        <w:rPr>
          <w:rFonts w:hAnsi="宋体" w:hint="eastAsia"/>
          <w:color w:val="000000"/>
          <w:sz w:val="28"/>
          <w:szCs w:val="28"/>
        </w:rPr>
        <w:t>选择“无证书”登录，输入已经成功注册的用户名、密码，填写</w:t>
      </w:r>
      <w:r w:rsidRPr="00CE3A56">
        <w:rPr>
          <w:rFonts w:hAnsi="宋体" w:hint="eastAsia"/>
          <w:color w:val="000000"/>
          <w:sz w:val="28"/>
          <w:szCs w:val="28"/>
        </w:rPr>
        <w:lastRenderedPageBreak/>
        <w:t>正确的验证码，点击“登录”按钮，即可成功登录。</w:t>
      </w:r>
      <w:r w:rsidRPr="00E56AA2">
        <w:rPr>
          <w:rFonts w:hAnsi="宋体"/>
          <w:color w:val="000000"/>
          <w:sz w:val="28"/>
          <w:szCs w:val="28"/>
        </w:rPr>
        <w:t>进入</w:t>
      </w:r>
      <w:r w:rsidRPr="00E56AA2">
        <w:rPr>
          <w:rFonts w:hAnsi="宋体" w:hint="eastAsia"/>
          <w:color w:val="000000"/>
          <w:sz w:val="28"/>
          <w:szCs w:val="28"/>
        </w:rPr>
        <w:t>“</w:t>
      </w:r>
      <w:r>
        <w:rPr>
          <w:rFonts w:hAnsi="宋体"/>
          <w:color w:val="000000"/>
          <w:sz w:val="28"/>
          <w:szCs w:val="28"/>
        </w:rPr>
        <w:t>人才山东</w:t>
      </w:r>
      <w:r>
        <w:rPr>
          <w:rFonts w:hAnsi="宋体" w:hint="eastAsia"/>
          <w:color w:val="000000"/>
          <w:sz w:val="28"/>
          <w:szCs w:val="28"/>
        </w:rPr>
        <w:t>-</w:t>
      </w:r>
      <w:r>
        <w:rPr>
          <w:rFonts w:hAnsi="宋体"/>
          <w:color w:val="000000"/>
          <w:sz w:val="28"/>
          <w:szCs w:val="28"/>
        </w:rPr>
        <w:t>单位中心</w:t>
      </w:r>
      <w:r w:rsidRPr="00E56AA2">
        <w:rPr>
          <w:rFonts w:hAnsi="宋体" w:hint="eastAsia"/>
          <w:color w:val="000000"/>
          <w:sz w:val="28"/>
          <w:szCs w:val="28"/>
        </w:rPr>
        <w:t>”</w:t>
      </w:r>
      <w:r w:rsidRPr="00E56AA2">
        <w:rPr>
          <w:rFonts w:hAnsi="宋体"/>
          <w:color w:val="000000"/>
          <w:sz w:val="28"/>
          <w:szCs w:val="28"/>
        </w:rPr>
        <w:t>页面，如下图所示：</w:t>
      </w:r>
    </w:p>
    <w:p w:rsidR="00C438AC" w:rsidRPr="001878B6" w:rsidRDefault="00C438AC" w:rsidP="00C438AC">
      <w:pPr>
        <w:spacing w:after="156"/>
        <w:ind w:firstLine="0"/>
        <w:rPr>
          <w:rFonts w:hAnsi="宋体"/>
          <w:color w:val="000000"/>
          <w:sz w:val="28"/>
          <w:szCs w:val="28"/>
        </w:rPr>
      </w:pPr>
      <w:r>
        <w:rPr>
          <w:rFonts w:hAnsi="宋体" w:hint="eastAsia"/>
          <w:noProof/>
          <w:snapToGrid/>
          <w:color w:val="000000"/>
          <w:sz w:val="28"/>
          <w:szCs w:val="28"/>
        </w:rPr>
        <w:drawing>
          <wp:inline distT="0" distB="0" distL="0" distR="0">
            <wp:extent cx="5335905" cy="2843029"/>
            <wp:effectExtent l="19050" t="19050" r="17145" b="14471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05" cy="284302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8AC" w:rsidRDefault="00C438AC" w:rsidP="00C438AC">
      <w:pPr>
        <w:pStyle w:val="3"/>
        <w:spacing w:after="156"/>
      </w:pPr>
      <w:bookmarkStart w:id="35" w:name="_Toc480376327"/>
      <w:r>
        <w:rPr>
          <w:rFonts w:hint="eastAsia"/>
        </w:rPr>
        <w:t>3.2管理单位信息</w:t>
      </w:r>
      <w:bookmarkEnd w:id="35"/>
    </w:p>
    <w:p w:rsidR="00C438AC" w:rsidRDefault="00C438AC" w:rsidP="00C438AC">
      <w:pPr>
        <w:spacing w:after="156"/>
        <w:ind w:firstLineChars="200" w:firstLine="560"/>
        <w:rPr>
          <w:rFonts w:hAnsi="宋体"/>
          <w:color w:val="000000"/>
          <w:sz w:val="28"/>
          <w:szCs w:val="28"/>
        </w:rPr>
      </w:pPr>
      <w:r w:rsidRPr="001878B6">
        <w:rPr>
          <w:rFonts w:hAnsi="宋体"/>
          <w:color w:val="000000"/>
          <w:sz w:val="28"/>
          <w:szCs w:val="28"/>
        </w:rPr>
        <w:t>点击</w:t>
      </w:r>
      <w:r w:rsidRPr="001878B6">
        <w:rPr>
          <w:rFonts w:hAnsi="宋体" w:hint="eastAsia"/>
          <w:color w:val="000000"/>
          <w:sz w:val="28"/>
          <w:szCs w:val="28"/>
        </w:rPr>
        <w:t>“企业信息”</w:t>
      </w:r>
      <w:r w:rsidRPr="001878B6">
        <w:rPr>
          <w:rFonts w:hAnsi="宋体"/>
          <w:color w:val="000000"/>
          <w:sz w:val="28"/>
          <w:szCs w:val="28"/>
        </w:rPr>
        <w:t>，进入单位信息管理界面，</w:t>
      </w:r>
      <w:r>
        <w:rPr>
          <w:rFonts w:hAnsi="宋体"/>
          <w:color w:val="000000"/>
          <w:sz w:val="28"/>
          <w:szCs w:val="28"/>
        </w:rPr>
        <w:t>选择单位类型</w:t>
      </w:r>
      <w:r>
        <w:rPr>
          <w:rFonts w:hAnsi="宋体" w:hint="eastAsia"/>
          <w:color w:val="000000"/>
          <w:sz w:val="28"/>
          <w:szCs w:val="28"/>
        </w:rPr>
        <w:t>，</w:t>
      </w:r>
      <w:r>
        <w:rPr>
          <w:rFonts w:hAnsi="宋体"/>
          <w:color w:val="000000"/>
          <w:sz w:val="28"/>
          <w:szCs w:val="28"/>
        </w:rPr>
        <w:t>如下图所示</w:t>
      </w:r>
      <w:r>
        <w:rPr>
          <w:rFonts w:hAnsi="宋体" w:hint="eastAsia"/>
          <w:color w:val="000000"/>
          <w:sz w:val="28"/>
          <w:szCs w:val="28"/>
        </w:rPr>
        <w:t>：</w:t>
      </w:r>
    </w:p>
    <w:p w:rsidR="00C438AC" w:rsidRDefault="00C438AC" w:rsidP="00C438AC">
      <w:pPr>
        <w:spacing w:after="156"/>
        <w:ind w:firstLine="0"/>
        <w:rPr>
          <w:rFonts w:hAnsi="宋体"/>
          <w:color w:val="000000"/>
          <w:sz w:val="28"/>
          <w:szCs w:val="28"/>
        </w:rPr>
      </w:pPr>
      <w:r>
        <w:rPr>
          <w:rFonts w:hAnsi="宋体" w:hint="eastAsia"/>
          <w:noProof/>
          <w:snapToGrid/>
          <w:color w:val="000000"/>
          <w:sz w:val="28"/>
          <w:szCs w:val="28"/>
        </w:rPr>
        <w:drawing>
          <wp:inline distT="0" distB="0" distL="0" distR="0">
            <wp:extent cx="5335905" cy="3096737"/>
            <wp:effectExtent l="19050" t="19050" r="17145" b="27463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05" cy="309673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8AC" w:rsidRPr="001878B6" w:rsidRDefault="00C438AC" w:rsidP="00C438AC">
      <w:pPr>
        <w:spacing w:after="156"/>
        <w:ind w:firstLineChars="200" w:firstLine="560"/>
        <w:rPr>
          <w:rFonts w:hAnsi="宋体"/>
          <w:color w:val="000000"/>
          <w:sz w:val="28"/>
          <w:szCs w:val="28"/>
        </w:rPr>
      </w:pPr>
      <w:r w:rsidRPr="001878B6">
        <w:rPr>
          <w:rFonts w:hAnsi="宋体" w:hint="eastAsia"/>
          <w:color w:val="000000"/>
          <w:sz w:val="28"/>
          <w:szCs w:val="28"/>
        </w:rPr>
        <w:lastRenderedPageBreak/>
        <w:t>完善</w:t>
      </w:r>
      <w:r>
        <w:rPr>
          <w:rFonts w:hAnsi="宋体" w:hint="eastAsia"/>
          <w:color w:val="000000"/>
          <w:sz w:val="28"/>
          <w:szCs w:val="28"/>
        </w:rPr>
        <w:t>该企业类型的信息，</w:t>
      </w:r>
      <w:r w:rsidRPr="001878B6">
        <w:rPr>
          <w:rFonts w:hAnsi="宋体" w:hint="eastAsia"/>
          <w:color w:val="000000"/>
          <w:sz w:val="28"/>
          <w:szCs w:val="28"/>
        </w:rPr>
        <w:t>“基本信息”、“经济效益”、“股权结构”、“创新平台”、“发明专利”。</w:t>
      </w:r>
    </w:p>
    <w:p w:rsidR="00C438AC" w:rsidRDefault="00C438AC" w:rsidP="00C438AC">
      <w:pPr>
        <w:spacing w:after="156"/>
        <w:ind w:firstLine="0"/>
      </w:pPr>
      <w:r w:rsidRPr="001878B6">
        <w:rPr>
          <w:noProof/>
        </w:rPr>
        <w:drawing>
          <wp:inline distT="0" distB="0" distL="0" distR="0">
            <wp:extent cx="5335905" cy="2836940"/>
            <wp:effectExtent l="19050" t="19050" r="17145" b="2056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05" cy="28369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8AC" w:rsidRPr="00193C66" w:rsidRDefault="00C438AC" w:rsidP="00C438AC">
      <w:pPr>
        <w:spacing w:after="156"/>
        <w:ind w:firstLineChars="200" w:firstLine="560"/>
        <w:rPr>
          <w:rFonts w:hAnsi="宋体"/>
          <w:color w:val="000000"/>
          <w:sz w:val="28"/>
          <w:szCs w:val="28"/>
        </w:rPr>
      </w:pPr>
      <w:r w:rsidRPr="00E56AA2">
        <w:rPr>
          <w:rFonts w:hAnsi="宋体" w:hint="eastAsia"/>
          <w:color w:val="000000"/>
          <w:sz w:val="28"/>
          <w:szCs w:val="28"/>
        </w:rPr>
        <w:t>单位用户完善信息后，点击快捷入口中，</w:t>
      </w:r>
      <w:r w:rsidRPr="00193C66">
        <w:rPr>
          <w:rFonts w:hAnsi="宋体" w:hint="eastAsia"/>
          <w:color w:val="000000"/>
          <w:sz w:val="28"/>
          <w:szCs w:val="28"/>
        </w:rPr>
        <w:t>鼠标放置快捷入口中的“德州”，点击“</w:t>
      </w:r>
      <w:r>
        <w:rPr>
          <w:rFonts w:hAnsi="宋体" w:hint="eastAsia"/>
          <w:color w:val="000000"/>
          <w:sz w:val="28"/>
          <w:szCs w:val="28"/>
        </w:rPr>
        <w:t>资金申请-人才公寓建设和使用管理</w:t>
      </w:r>
      <w:r w:rsidRPr="00193C66">
        <w:rPr>
          <w:rFonts w:hAnsi="宋体" w:hint="eastAsia"/>
          <w:color w:val="000000"/>
          <w:sz w:val="28"/>
          <w:szCs w:val="28"/>
        </w:rPr>
        <w:t>”，如下图所示：</w:t>
      </w:r>
    </w:p>
    <w:p w:rsidR="00C438AC" w:rsidRDefault="00C438AC" w:rsidP="00C438AC">
      <w:pPr>
        <w:spacing w:after="156" w:line="360" w:lineRule="auto"/>
        <w:ind w:firstLine="0"/>
        <w:rPr>
          <w:rFonts w:hAnsi="宋体"/>
          <w:sz w:val="24"/>
        </w:rPr>
      </w:pPr>
      <w:r w:rsidRPr="00C438AC">
        <w:rPr>
          <w:rFonts w:hAnsi="宋体"/>
          <w:noProof/>
          <w:sz w:val="24"/>
        </w:rPr>
        <w:drawing>
          <wp:inline distT="0" distB="0" distL="0" distR="0">
            <wp:extent cx="5274310" cy="2428725"/>
            <wp:effectExtent l="19050" t="19050" r="21590" b="967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87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976" w:rsidRPr="00131976" w:rsidRDefault="00131976" w:rsidP="00131976">
      <w:pPr>
        <w:spacing w:after="156"/>
        <w:ind w:firstLineChars="200" w:firstLine="560"/>
        <w:rPr>
          <w:rFonts w:hAnsi="宋体"/>
          <w:color w:val="000000"/>
          <w:sz w:val="28"/>
          <w:szCs w:val="28"/>
        </w:rPr>
      </w:pPr>
      <w:r w:rsidRPr="00131976">
        <w:rPr>
          <w:rFonts w:hAnsi="宋体" w:hint="eastAsia"/>
          <w:color w:val="000000"/>
          <w:sz w:val="28"/>
          <w:szCs w:val="28"/>
        </w:rPr>
        <w:t>进入后，选择“德州市人才公寓入住申请”</w:t>
      </w:r>
      <w:r>
        <w:rPr>
          <w:rFonts w:hAnsi="宋体" w:hint="eastAsia"/>
          <w:color w:val="000000"/>
          <w:sz w:val="28"/>
          <w:szCs w:val="28"/>
        </w:rPr>
        <w:t>，进入系统。</w:t>
      </w:r>
    </w:p>
    <w:p w:rsidR="00131976" w:rsidRDefault="00131976" w:rsidP="00C438AC">
      <w:pPr>
        <w:spacing w:after="156" w:line="360" w:lineRule="auto"/>
        <w:ind w:firstLine="0"/>
        <w:rPr>
          <w:rFonts w:hAnsi="宋体"/>
          <w:sz w:val="24"/>
        </w:rPr>
      </w:pPr>
      <w:r>
        <w:rPr>
          <w:rFonts w:hAnsi="宋体"/>
          <w:noProof/>
          <w:snapToGrid/>
          <w:sz w:val="24"/>
        </w:rPr>
        <w:lastRenderedPageBreak/>
        <w:drawing>
          <wp:inline distT="0" distB="0" distL="0" distR="0">
            <wp:extent cx="5335905" cy="941630"/>
            <wp:effectExtent l="19050" t="19050" r="17145" b="108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05" cy="9416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8AC" w:rsidRDefault="00C438AC" w:rsidP="00C438AC">
      <w:pPr>
        <w:pStyle w:val="3"/>
        <w:spacing w:after="156"/>
      </w:pPr>
      <w:bookmarkStart w:id="36" w:name="_Toc458782148"/>
      <w:bookmarkStart w:id="37" w:name="_Toc480376328"/>
      <w:r>
        <w:rPr>
          <w:rFonts w:hint="eastAsia"/>
        </w:rPr>
        <w:t>3.3</w:t>
      </w:r>
      <w:r w:rsidRPr="00131976">
        <w:t>系统功能</w:t>
      </w:r>
      <w:r>
        <w:t>介绍</w:t>
      </w:r>
      <w:bookmarkEnd w:id="36"/>
      <w:bookmarkEnd w:id="37"/>
    </w:p>
    <w:p w:rsidR="00C438AC" w:rsidRDefault="00131976" w:rsidP="00C438AC">
      <w:pPr>
        <w:spacing w:after="156"/>
        <w:ind w:firstLineChars="200" w:firstLine="560"/>
        <w:rPr>
          <w:rFonts w:hAnsi="宋体"/>
          <w:color w:val="000000"/>
          <w:sz w:val="28"/>
          <w:szCs w:val="28"/>
        </w:rPr>
      </w:pPr>
      <w:r>
        <w:rPr>
          <w:rFonts w:hAnsi="宋体" w:hint="eastAsia"/>
          <w:color w:val="000000"/>
          <w:sz w:val="28"/>
          <w:szCs w:val="28"/>
        </w:rPr>
        <w:t>单位用户进入德州市人才公寓入住</w:t>
      </w:r>
      <w:r w:rsidR="00C438AC" w:rsidRPr="00BB42BD">
        <w:rPr>
          <w:rFonts w:hAnsi="宋体" w:hint="eastAsia"/>
          <w:color w:val="000000"/>
          <w:sz w:val="28"/>
          <w:szCs w:val="28"/>
        </w:rPr>
        <w:t>申请系统，左上方显示功能菜单，可以进行申请审核、历史</w:t>
      </w:r>
      <w:r w:rsidR="00C438AC">
        <w:rPr>
          <w:rFonts w:hAnsi="宋体" w:hint="eastAsia"/>
          <w:color w:val="000000"/>
          <w:sz w:val="28"/>
          <w:szCs w:val="28"/>
        </w:rPr>
        <w:t>记录</w:t>
      </w:r>
      <w:r w:rsidR="00C438AC" w:rsidRPr="00BB42BD">
        <w:rPr>
          <w:rFonts w:hAnsi="宋体" w:hint="eastAsia"/>
          <w:color w:val="000000"/>
          <w:sz w:val="28"/>
          <w:szCs w:val="28"/>
        </w:rPr>
        <w:t>的操作。如下图所示：</w:t>
      </w:r>
    </w:p>
    <w:p w:rsidR="00C438AC" w:rsidRPr="00765F98" w:rsidRDefault="00131976" w:rsidP="00C438AC">
      <w:pPr>
        <w:spacing w:after="156"/>
        <w:ind w:firstLine="0"/>
        <w:rPr>
          <w:rFonts w:hAnsi="宋体"/>
          <w:color w:val="000000"/>
          <w:sz w:val="28"/>
          <w:szCs w:val="28"/>
        </w:rPr>
      </w:pPr>
      <w:r>
        <w:rPr>
          <w:rFonts w:hAnsi="宋体"/>
          <w:noProof/>
          <w:snapToGrid/>
          <w:color w:val="000000"/>
          <w:sz w:val="28"/>
          <w:szCs w:val="28"/>
        </w:rPr>
        <w:drawing>
          <wp:inline distT="0" distB="0" distL="0" distR="0">
            <wp:extent cx="5335905" cy="1007845"/>
            <wp:effectExtent l="19050" t="19050" r="17145" b="20855"/>
            <wp:docPr id="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05" cy="10078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8AC" w:rsidRPr="001B208A" w:rsidRDefault="00C438AC" w:rsidP="00573458">
      <w:pPr>
        <w:pStyle w:val="4"/>
        <w:spacing w:beforeLines="50" w:after="156" w:line="240" w:lineRule="auto"/>
        <w:ind w:left="420"/>
        <w:rPr>
          <w:rFonts w:ascii="仿宋_GB2312" w:eastAsia="仿宋_GB2312"/>
        </w:rPr>
      </w:pPr>
      <w:bookmarkStart w:id="38" w:name="_Toc458782149"/>
      <w:r w:rsidRPr="00573458">
        <w:rPr>
          <w:rFonts w:ascii="仿宋_GB2312" w:eastAsia="仿宋_GB2312" w:hint="eastAsia"/>
        </w:rPr>
        <w:t>3.3.1</w:t>
      </w:r>
      <w:bookmarkEnd w:id="38"/>
      <w:r w:rsidRPr="00573458">
        <w:rPr>
          <w:rFonts w:ascii="仿宋_GB2312" w:eastAsia="仿宋_GB2312" w:hint="eastAsia"/>
        </w:rPr>
        <w:t>申请审核</w:t>
      </w:r>
    </w:p>
    <w:p w:rsidR="00C438AC" w:rsidRDefault="00C438AC" w:rsidP="00C438AC">
      <w:pPr>
        <w:spacing w:after="156"/>
        <w:ind w:firstLineChars="200" w:firstLine="560"/>
        <w:rPr>
          <w:rFonts w:hAnsi="宋体"/>
          <w:color w:val="000000"/>
          <w:sz w:val="28"/>
          <w:szCs w:val="28"/>
        </w:rPr>
      </w:pPr>
      <w:r>
        <w:rPr>
          <w:rFonts w:hAnsi="宋体" w:hint="eastAsia"/>
          <w:color w:val="000000"/>
          <w:sz w:val="28"/>
          <w:szCs w:val="28"/>
        </w:rPr>
        <w:t>单位</w:t>
      </w:r>
      <w:r w:rsidRPr="00765F98">
        <w:rPr>
          <w:rFonts w:hAnsi="宋体"/>
          <w:color w:val="000000"/>
          <w:sz w:val="28"/>
          <w:szCs w:val="28"/>
        </w:rPr>
        <w:t>用户进入</w:t>
      </w:r>
      <w:r>
        <w:rPr>
          <w:rFonts w:hAnsi="宋体" w:hint="eastAsia"/>
          <w:color w:val="000000"/>
          <w:sz w:val="28"/>
          <w:szCs w:val="28"/>
        </w:rPr>
        <w:t>申请</w:t>
      </w:r>
      <w:r>
        <w:rPr>
          <w:rFonts w:hAnsi="宋体"/>
          <w:color w:val="000000"/>
          <w:sz w:val="28"/>
          <w:szCs w:val="28"/>
        </w:rPr>
        <w:t>审核</w:t>
      </w:r>
      <w:r w:rsidRPr="00765F98">
        <w:rPr>
          <w:rFonts w:hAnsi="宋体"/>
          <w:color w:val="000000"/>
          <w:sz w:val="28"/>
          <w:szCs w:val="28"/>
        </w:rPr>
        <w:t>菜单</w:t>
      </w:r>
      <w:r w:rsidRPr="00765F98">
        <w:rPr>
          <w:rFonts w:hAnsi="宋体" w:hint="eastAsia"/>
          <w:color w:val="000000"/>
          <w:sz w:val="28"/>
          <w:szCs w:val="28"/>
        </w:rPr>
        <w:t>，</w:t>
      </w:r>
      <w:r w:rsidRPr="005E7FBC">
        <w:rPr>
          <w:rFonts w:hAnsi="宋体" w:hint="eastAsia"/>
          <w:color w:val="000000"/>
          <w:sz w:val="28"/>
          <w:szCs w:val="28"/>
        </w:rPr>
        <w:t>页面</w:t>
      </w:r>
      <w:r>
        <w:rPr>
          <w:rFonts w:hAnsi="宋体" w:hint="eastAsia"/>
          <w:color w:val="000000"/>
          <w:sz w:val="28"/>
          <w:szCs w:val="28"/>
        </w:rPr>
        <w:t>右上角</w:t>
      </w:r>
      <w:r w:rsidRPr="005E7FBC">
        <w:rPr>
          <w:rFonts w:hAnsi="宋体" w:hint="eastAsia"/>
          <w:color w:val="000000"/>
          <w:sz w:val="28"/>
          <w:szCs w:val="28"/>
        </w:rPr>
        <w:t>显示，</w:t>
      </w:r>
      <w:r>
        <w:rPr>
          <w:rFonts w:hAnsi="宋体" w:hint="eastAsia"/>
          <w:color w:val="000000"/>
          <w:sz w:val="28"/>
          <w:szCs w:val="28"/>
        </w:rPr>
        <w:t>“待办事项”、“已办事项”、“申请管理”。</w:t>
      </w:r>
    </w:p>
    <w:p w:rsidR="00C438AC" w:rsidRDefault="00C438AC" w:rsidP="00C438AC">
      <w:pPr>
        <w:spacing w:after="156"/>
        <w:ind w:firstLineChars="200" w:firstLine="560"/>
        <w:rPr>
          <w:rFonts w:hAnsi="宋体"/>
          <w:color w:val="000000"/>
          <w:sz w:val="28"/>
          <w:szCs w:val="28"/>
        </w:rPr>
      </w:pPr>
      <w:r w:rsidRPr="005E7FBC">
        <w:rPr>
          <w:rFonts w:hAnsi="宋体" w:hint="eastAsia"/>
          <w:color w:val="000000"/>
          <w:sz w:val="28"/>
          <w:szCs w:val="28"/>
        </w:rPr>
        <w:t>（一）待办事项</w:t>
      </w:r>
    </w:p>
    <w:p w:rsidR="00C438AC" w:rsidRPr="005E7FBC" w:rsidRDefault="00C438AC" w:rsidP="00C438AC">
      <w:pPr>
        <w:spacing w:after="156"/>
        <w:ind w:firstLineChars="200" w:firstLine="560"/>
        <w:rPr>
          <w:rFonts w:hAnsi="宋体"/>
          <w:color w:val="000000"/>
          <w:sz w:val="28"/>
          <w:szCs w:val="28"/>
        </w:rPr>
      </w:pPr>
      <w:r>
        <w:rPr>
          <w:rFonts w:hAnsi="宋体" w:hint="eastAsia"/>
          <w:color w:val="000000"/>
          <w:sz w:val="28"/>
          <w:szCs w:val="28"/>
        </w:rPr>
        <w:t>1、</w:t>
      </w:r>
      <w:r w:rsidRPr="005E7FBC">
        <w:rPr>
          <w:rFonts w:hAnsi="宋体" w:hint="eastAsia"/>
          <w:color w:val="000000"/>
          <w:sz w:val="28"/>
          <w:szCs w:val="28"/>
        </w:rPr>
        <w:t>功能描述</w:t>
      </w:r>
    </w:p>
    <w:p w:rsidR="00C438AC" w:rsidRPr="005E7FBC" w:rsidRDefault="00C438AC" w:rsidP="00C438AC">
      <w:pPr>
        <w:spacing w:after="156"/>
        <w:ind w:firstLineChars="200" w:firstLine="560"/>
        <w:rPr>
          <w:rFonts w:hAnsi="宋体"/>
          <w:color w:val="000000"/>
          <w:sz w:val="28"/>
          <w:szCs w:val="28"/>
        </w:rPr>
      </w:pPr>
      <w:r w:rsidRPr="005E7FBC">
        <w:rPr>
          <w:rFonts w:hAnsi="宋体" w:hint="eastAsia"/>
          <w:color w:val="000000"/>
          <w:sz w:val="28"/>
          <w:szCs w:val="28"/>
        </w:rPr>
        <w:t>该模块显示所有待审核的人才信息列表。</w:t>
      </w:r>
    </w:p>
    <w:p w:rsidR="00C438AC" w:rsidRPr="005E7FBC" w:rsidRDefault="00C438AC" w:rsidP="00C438AC">
      <w:pPr>
        <w:spacing w:after="156"/>
        <w:ind w:firstLineChars="200" w:firstLine="560"/>
        <w:rPr>
          <w:rFonts w:hAnsi="宋体"/>
          <w:color w:val="000000"/>
          <w:sz w:val="28"/>
          <w:szCs w:val="28"/>
        </w:rPr>
      </w:pPr>
      <w:r>
        <w:rPr>
          <w:rFonts w:hAnsi="宋体" w:hint="eastAsia"/>
          <w:color w:val="000000"/>
          <w:sz w:val="28"/>
          <w:szCs w:val="28"/>
        </w:rPr>
        <w:t>2、</w:t>
      </w:r>
      <w:r w:rsidRPr="005E7FBC">
        <w:rPr>
          <w:rFonts w:hAnsi="宋体" w:hint="eastAsia"/>
          <w:color w:val="000000"/>
          <w:sz w:val="28"/>
          <w:szCs w:val="28"/>
        </w:rPr>
        <w:t>用户界面</w:t>
      </w:r>
    </w:p>
    <w:p w:rsidR="00C438AC" w:rsidRDefault="00573458" w:rsidP="00573458">
      <w:pPr>
        <w:pStyle w:val="--"/>
        <w:spacing w:beforeLines="50" w:afterLines="50" w:line="360" w:lineRule="auto"/>
        <w:ind w:firstLineChars="0" w:firstLine="0"/>
        <w:jc w:val="left"/>
        <w:rPr>
          <w:rFonts w:ascii="仿宋" w:eastAsia="仿宋" w:hAnsi="仿宋"/>
          <w:b/>
          <w:sz w:val="24"/>
        </w:rPr>
      </w:pPr>
      <w:r>
        <w:rPr>
          <w:rFonts w:ascii="仿宋" w:eastAsia="仿宋" w:hAnsi="仿宋"/>
          <w:b/>
          <w:noProof/>
          <w:sz w:val="24"/>
        </w:rPr>
        <w:drawing>
          <wp:inline distT="0" distB="0" distL="0" distR="0">
            <wp:extent cx="5335905" cy="1419446"/>
            <wp:effectExtent l="19050" t="19050" r="17145" b="28354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05" cy="141944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8AC" w:rsidRPr="005E7FBC" w:rsidRDefault="00C438AC" w:rsidP="00C438AC">
      <w:pPr>
        <w:spacing w:after="156"/>
        <w:ind w:firstLineChars="200" w:firstLine="560"/>
        <w:rPr>
          <w:rFonts w:hAnsi="宋体"/>
          <w:color w:val="000000"/>
          <w:sz w:val="28"/>
          <w:szCs w:val="28"/>
        </w:rPr>
      </w:pPr>
      <w:r>
        <w:rPr>
          <w:rFonts w:hAnsi="宋体" w:hint="eastAsia"/>
          <w:color w:val="000000"/>
          <w:sz w:val="28"/>
          <w:szCs w:val="28"/>
        </w:rPr>
        <w:lastRenderedPageBreak/>
        <w:t>3、</w:t>
      </w:r>
      <w:r w:rsidRPr="005E7FBC">
        <w:rPr>
          <w:rFonts w:hAnsi="宋体" w:hint="eastAsia"/>
          <w:color w:val="000000"/>
          <w:sz w:val="28"/>
          <w:szCs w:val="28"/>
        </w:rPr>
        <w:t>操作方法</w:t>
      </w:r>
    </w:p>
    <w:p w:rsidR="00C438AC" w:rsidRPr="005E7FBC" w:rsidRDefault="00C438AC" w:rsidP="00C438AC">
      <w:pPr>
        <w:spacing w:after="156"/>
        <w:ind w:firstLineChars="200" w:firstLine="560"/>
        <w:rPr>
          <w:rFonts w:hAnsi="宋体"/>
          <w:color w:val="000000"/>
          <w:sz w:val="28"/>
          <w:szCs w:val="28"/>
        </w:rPr>
      </w:pPr>
      <w:r w:rsidRPr="005E7FBC">
        <w:rPr>
          <w:rFonts w:hAnsi="宋体" w:hint="eastAsia"/>
          <w:color w:val="000000"/>
          <w:sz w:val="28"/>
          <w:szCs w:val="28"/>
        </w:rPr>
        <w:t>点击“待办事项”，页面显示，提交未审核的人才信息，</w:t>
      </w:r>
      <w:r>
        <w:rPr>
          <w:rFonts w:hAnsi="宋体" w:hint="eastAsia"/>
          <w:color w:val="000000"/>
          <w:sz w:val="28"/>
          <w:szCs w:val="28"/>
        </w:rPr>
        <w:t>单位</w:t>
      </w:r>
      <w:r w:rsidRPr="005E7FBC">
        <w:rPr>
          <w:rFonts w:hAnsi="宋体" w:hint="eastAsia"/>
          <w:color w:val="000000"/>
          <w:sz w:val="28"/>
          <w:szCs w:val="28"/>
        </w:rPr>
        <w:t>用户需进行审核操作，如下图所示：</w:t>
      </w:r>
    </w:p>
    <w:p w:rsidR="00C438AC" w:rsidRDefault="00573458" w:rsidP="00C438AC">
      <w:pPr>
        <w:pStyle w:val="--"/>
        <w:spacing w:line="360" w:lineRule="auto"/>
        <w:ind w:firstLineChars="0" w:firstLine="0"/>
        <w:rPr>
          <w:rFonts w:hAnsi="宋体"/>
          <w:sz w:val="24"/>
        </w:rPr>
      </w:pPr>
      <w:r>
        <w:rPr>
          <w:rFonts w:hAnsi="宋体"/>
          <w:noProof/>
          <w:sz w:val="24"/>
        </w:rPr>
        <w:drawing>
          <wp:inline distT="0" distB="0" distL="0" distR="0">
            <wp:extent cx="5335905" cy="1419446"/>
            <wp:effectExtent l="19050" t="19050" r="17145" b="28354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05" cy="141944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8AC" w:rsidRPr="005E7FBC" w:rsidRDefault="00C438AC" w:rsidP="00C438AC">
      <w:pPr>
        <w:spacing w:after="156"/>
        <w:ind w:firstLineChars="200" w:firstLine="560"/>
        <w:rPr>
          <w:rFonts w:hAnsi="宋体"/>
          <w:color w:val="000000"/>
          <w:sz w:val="28"/>
          <w:szCs w:val="28"/>
        </w:rPr>
      </w:pPr>
      <w:r>
        <w:rPr>
          <w:rFonts w:hAnsi="宋体" w:hint="eastAsia"/>
          <w:color w:val="000000"/>
          <w:sz w:val="28"/>
          <w:szCs w:val="28"/>
        </w:rPr>
        <w:t>点击后面红色字体的“审核”按钮，查看该人才的</w:t>
      </w:r>
      <w:r w:rsidRPr="005E7FBC">
        <w:rPr>
          <w:rFonts w:hAnsi="宋体" w:hint="eastAsia"/>
          <w:color w:val="000000"/>
          <w:sz w:val="28"/>
          <w:szCs w:val="28"/>
        </w:rPr>
        <w:t>信息。基本信息</w:t>
      </w:r>
      <w:r>
        <w:rPr>
          <w:rFonts w:hAnsi="宋体" w:hint="eastAsia"/>
          <w:color w:val="000000"/>
          <w:sz w:val="28"/>
          <w:szCs w:val="28"/>
        </w:rPr>
        <w:t>和证明材料。单位</w:t>
      </w:r>
      <w:r w:rsidRPr="005E7FBC">
        <w:rPr>
          <w:rFonts w:hAnsi="宋体" w:hint="eastAsia"/>
          <w:color w:val="000000"/>
          <w:sz w:val="28"/>
          <w:szCs w:val="28"/>
        </w:rPr>
        <w:t>用户要对人才信息的每一个菜单项都进行查看，选择审核结论和填写审核意见。</w:t>
      </w:r>
    </w:p>
    <w:p w:rsidR="00C438AC" w:rsidRDefault="00C438AC" w:rsidP="00C438AC">
      <w:pPr>
        <w:spacing w:after="156"/>
        <w:ind w:firstLineChars="200" w:firstLine="560"/>
        <w:rPr>
          <w:rFonts w:hAnsi="宋体"/>
          <w:color w:val="000000"/>
          <w:sz w:val="28"/>
          <w:szCs w:val="28"/>
        </w:rPr>
      </w:pPr>
      <w:r w:rsidRPr="005E7FBC">
        <w:rPr>
          <w:rFonts w:hAnsi="宋体" w:hint="eastAsia"/>
          <w:color w:val="000000"/>
          <w:sz w:val="28"/>
          <w:szCs w:val="28"/>
        </w:rPr>
        <w:t>所有子集查看审核完成后，点击右侧菜单“结论意见”按钮 ，如全部信息审核通过，选择“审核通过”选项，点击“</w:t>
      </w:r>
      <w:r>
        <w:rPr>
          <w:rFonts w:hAnsi="宋体" w:hint="eastAsia"/>
          <w:color w:val="000000"/>
          <w:sz w:val="28"/>
          <w:szCs w:val="28"/>
        </w:rPr>
        <w:t>保存</w:t>
      </w:r>
      <w:r w:rsidRPr="005E7FBC">
        <w:rPr>
          <w:rFonts w:hAnsi="宋体" w:hint="eastAsia"/>
          <w:color w:val="000000"/>
          <w:sz w:val="28"/>
          <w:szCs w:val="28"/>
        </w:rPr>
        <w:t>”按钮，</w:t>
      </w:r>
      <w:r>
        <w:rPr>
          <w:rFonts w:hAnsi="宋体" w:hint="eastAsia"/>
          <w:color w:val="000000"/>
          <w:sz w:val="28"/>
          <w:szCs w:val="28"/>
        </w:rPr>
        <w:t>再点击“提交”，</w:t>
      </w:r>
      <w:r w:rsidRPr="005E7FBC">
        <w:rPr>
          <w:rFonts w:hAnsi="宋体" w:hint="eastAsia"/>
          <w:color w:val="000000"/>
          <w:sz w:val="28"/>
          <w:szCs w:val="28"/>
        </w:rPr>
        <w:t>该人才信息提交至</w:t>
      </w:r>
      <w:r>
        <w:rPr>
          <w:rFonts w:hAnsi="宋体" w:hint="eastAsia"/>
          <w:color w:val="000000"/>
          <w:sz w:val="28"/>
          <w:szCs w:val="28"/>
        </w:rPr>
        <w:t>所在县（</w:t>
      </w:r>
      <w:r w:rsidRPr="005E7FBC">
        <w:rPr>
          <w:rFonts w:hAnsi="宋体" w:hint="eastAsia"/>
          <w:color w:val="000000"/>
          <w:sz w:val="28"/>
          <w:szCs w:val="28"/>
        </w:rPr>
        <w:t>市</w:t>
      </w:r>
      <w:r>
        <w:rPr>
          <w:rFonts w:hAnsi="宋体" w:hint="eastAsia"/>
          <w:color w:val="000000"/>
          <w:sz w:val="28"/>
          <w:szCs w:val="28"/>
        </w:rPr>
        <w:t>、区）</w:t>
      </w:r>
      <w:proofErr w:type="gramStart"/>
      <w:r>
        <w:rPr>
          <w:rFonts w:hAnsi="宋体" w:hint="eastAsia"/>
          <w:color w:val="000000"/>
          <w:sz w:val="28"/>
          <w:szCs w:val="28"/>
        </w:rPr>
        <w:t>人社局</w:t>
      </w:r>
      <w:proofErr w:type="gramEnd"/>
      <w:r w:rsidRPr="005E7FBC">
        <w:rPr>
          <w:rFonts w:hAnsi="宋体" w:hint="eastAsia"/>
          <w:color w:val="000000"/>
          <w:sz w:val="28"/>
          <w:szCs w:val="28"/>
        </w:rPr>
        <w:t>，如下图所示：</w:t>
      </w:r>
    </w:p>
    <w:p w:rsidR="00C438AC" w:rsidRPr="005E7FBC" w:rsidRDefault="00C438AC" w:rsidP="00C438AC">
      <w:pPr>
        <w:spacing w:after="156"/>
        <w:ind w:firstLine="0"/>
        <w:rPr>
          <w:rFonts w:hAnsi="宋体"/>
          <w:color w:val="000000"/>
          <w:sz w:val="28"/>
          <w:szCs w:val="28"/>
        </w:rPr>
      </w:pPr>
      <w:r w:rsidRPr="00C501EE">
        <w:rPr>
          <w:rFonts w:hAnsi="宋体"/>
          <w:noProof/>
          <w:snapToGrid/>
          <w:color w:val="000000"/>
          <w:sz w:val="28"/>
          <w:szCs w:val="28"/>
        </w:rPr>
        <w:drawing>
          <wp:inline distT="0" distB="0" distL="0" distR="0">
            <wp:extent cx="5335905" cy="2000964"/>
            <wp:effectExtent l="19050" t="19050" r="17145" b="18336"/>
            <wp:docPr id="13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01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05" cy="200096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8AC" w:rsidRPr="00ED7E09" w:rsidRDefault="00C438AC" w:rsidP="00C438AC">
      <w:pPr>
        <w:spacing w:after="156"/>
        <w:ind w:firstLineChars="200" w:firstLine="560"/>
        <w:rPr>
          <w:rFonts w:hAnsi="宋体"/>
          <w:color w:val="000000"/>
          <w:sz w:val="28"/>
          <w:szCs w:val="28"/>
        </w:rPr>
      </w:pPr>
      <w:r w:rsidRPr="00ED7E09">
        <w:rPr>
          <w:rFonts w:hAnsi="宋体" w:hint="eastAsia"/>
          <w:color w:val="000000"/>
          <w:sz w:val="28"/>
          <w:szCs w:val="28"/>
        </w:rPr>
        <w:t>如某子集信息审核不合格，选择“退回修改”选项，并填写“审</w:t>
      </w:r>
      <w:r w:rsidRPr="00ED7E09">
        <w:rPr>
          <w:rFonts w:hAnsi="宋体" w:hint="eastAsia"/>
          <w:color w:val="000000"/>
          <w:sz w:val="28"/>
          <w:szCs w:val="28"/>
        </w:rPr>
        <w:lastRenderedPageBreak/>
        <w:t>核意见”，点击“</w:t>
      </w:r>
      <w:r>
        <w:rPr>
          <w:rFonts w:hAnsi="宋体" w:hint="eastAsia"/>
          <w:color w:val="000000"/>
          <w:sz w:val="28"/>
          <w:szCs w:val="28"/>
        </w:rPr>
        <w:t>保存</w:t>
      </w:r>
      <w:r w:rsidRPr="00ED7E09">
        <w:rPr>
          <w:rFonts w:hAnsi="宋体" w:hint="eastAsia"/>
          <w:color w:val="000000"/>
          <w:sz w:val="28"/>
          <w:szCs w:val="28"/>
        </w:rPr>
        <w:t>”按钮，</w:t>
      </w:r>
      <w:r>
        <w:rPr>
          <w:rFonts w:hAnsi="宋体" w:hint="eastAsia"/>
          <w:color w:val="000000"/>
          <w:sz w:val="28"/>
          <w:szCs w:val="28"/>
        </w:rPr>
        <w:t>再点击“退回”按钮，</w:t>
      </w:r>
      <w:r w:rsidRPr="00ED7E09">
        <w:rPr>
          <w:rFonts w:hAnsi="宋体" w:hint="eastAsia"/>
          <w:color w:val="000000"/>
          <w:sz w:val="28"/>
          <w:szCs w:val="28"/>
        </w:rPr>
        <w:t>退回给</w:t>
      </w:r>
      <w:r>
        <w:rPr>
          <w:rFonts w:hAnsi="宋体" w:hint="eastAsia"/>
          <w:color w:val="000000"/>
          <w:sz w:val="28"/>
          <w:szCs w:val="28"/>
        </w:rPr>
        <w:t>个人用户。</w:t>
      </w:r>
      <w:r w:rsidRPr="00ED7E09">
        <w:rPr>
          <w:rFonts w:hAnsi="宋体" w:hint="eastAsia"/>
          <w:color w:val="000000"/>
          <w:sz w:val="28"/>
          <w:szCs w:val="28"/>
        </w:rPr>
        <w:t xml:space="preserve"> </w:t>
      </w:r>
    </w:p>
    <w:p w:rsidR="00C438AC" w:rsidRPr="00ED7E09" w:rsidRDefault="00C438AC" w:rsidP="00C438AC">
      <w:pPr>
        <w:pStyle w:val="a7"/>
        <w:spacing w:after="156"/>
        <w:ind w:left="420" w:firstLineChars="0" w:firstLine="0"/>
        <w:rPr>
          <w:rFonts w:hAnsi="宋体"/>
          <w:color w:val="000000"/>
          <w:sz w:val="28"/>
          <w:szCs w:val="28"/>
        </w:rPr>
      </w:pPr>
      <w:r w:rsidRPr="00ED7E09">
        <w:rPr>
          <w:rFonts w:hAnsi="宋体" w:hint="eastAsia"/>
          <w:color w:val="000000"/>
          <w:sz w:val="28"/>
          <w:szCs w:val="28"/>
        </w:rPr>
        <w:t>（</w:t>
      </w:r>
      <w:r>
        <w:rPr>
          <w:rFonts w:hAnsi="宋体" w:hint="eastAsia"/>
          <w:color w:val="000000"/>
          <w:sz w:val="28"/>
          <w:szCs w:val="28"/>
        </w:rPr>
        <w:t>二</w:t>
      </w:r>
      <w:r w:rsidRPr="00ED7E09">
        <w:rPr>
          <w:rFonts w:hAnsi="宋体" w:hint="eastAsia"/>
          <w:color w:val="000000"/>
          <w:sz w:val="28"/>
          <w:szCs w:val="28"/>
        </w:rPr>
        <w:t>）</w:t>
      </w:r>
      <w:proofErr w:type="gramStart"/>
      <w:r>
        <w:rPr>
          <w:rFonts w:hAnsi="宋体" w:hint="eastAsia"/>
          <w:color w:val="000000"/>
          <w:sz w:val="28"/>
          <w:szCs w:val="28"/>
        </w:rPr>
        <w:t>已办事</w:t>
      </w:r>
      <w:proofErr w:type="gramEnd"/>
      <w:r>
        <w:rPr>
          <w:rFonts w:hAnsi="宋体" w:hint="eastAsia"/>
          <w:color w:val="000000"/>
          <w:sz w:val="28"/>
          <w:szCs w:val="28"/>
        </w:rPr>
        <w:t>项</w:t>
      </w:r>
    </w:p>
    <w:p w:rsidR="00C438AC" w:rsidRPr="00ED7E09" w:rsidRDefault="00C438AC" w:rsidP="00C438AC">
      <w:pPr>
        <w:spacing w:after="156"/>
        <w:ind w:firstLineChars="200" w:firstLine="560"/>
        <w:rPr>
          <w:rFonts w:hAnsi="宋体"/>
          <w:color w:val="000000"/>
          <w:sz w:val="28"/>
          <w:szCs w:val="28"/>
        </w:rPr>
      </w:pPr>
      <w:r>
        <w:rPr>
          <w:rFonts w:hAnsi="宋体" w:hint="eastAsia"/>
          <w:color w:val="000000"/>
          <w:sz w:val="28"/>
          <w:szCs w:val="28"/>
        </w:rPr>
        <w:t>1</w:t>
      </w:r>
      <w:r w:rsidRPr="00ED7E09">
        <w:rPr>
          <w:rFonts w:hAnsi="宋体" w:hint="eastAsia"/>
          <w:color w:val="000000"/>
          <w:sz w:val="28"/>
          <w:szCs w:val="28"/>
        </w:rPr>
        <w:t>、</w:t>
      </w:r>
      <w:r>
        <w:rPr>
          <w:rFonts w:hAnsi="宋体" w:hint="eastAsia"/>
          <w:color w:val="000000"/>
          <w:sz w:val="28"/>
          <w:szCs w:val="28"/>
        </w:rPr>
        <w:t>功能描述</w:t>
      </w:r>
    </w:p>
    <w:p w:rsidR="00C438AC" w:rsidRPr="00ED7E09" w:rsidRDefault="00C438AC" w:rsidP="00C438AC">
      <w:pPr>
        <w:spacing w:after="156"/>
        <w:ind w:firstLineChars="200" w:firstLine="560"/>
        <w:rPr>
          <w:rFonts w:hAnsi="宋体"/>
          <w:color w:val="000000"/>
          <w:sz w:val="28"/>
          <w:szCs w:val="28"/>
        </w:rPr>
      </w:pPr>
      <w:r w:rsidRPr="00ED7E09">
        <w:rPr>
          <w:rFonts w:hAnsi="宋体" w:hint="eastAsia"/>
          <w:color w:val="000000"/>
          <w:sz w:val="28"/>
          <w:szCs w:val="28"/>
        </w:rPr>
        <w:t>该模块显示所有审核过的人才信息列表。</w:t>
      </w:r>
    </w:p>
    <w:p w:rsidR="00C438AC" w:rsidRPr="00ED7E09" w:rsidRDefault="00C438AC" w:rsidP="00C438AC">
      <w:pPr>
        <w:spacing w:after="156"/>
        <w:ind w:firstLineChars="200" w:firstLine="560"/>
        <w:rPr>
          <w:rFonts w:hAnsi="宋体"/>
          <w:color w:val="000000"/>
          <w:sz w:val="28"/>
          <w:szCs w:val="28"/>
        </w:rPr>
      </w:pPr>
      <w:r>
        <w:rPr>
          <w:rFonts w:hAnsi="宋体" w:hint="eastAsia"/>
          <w:color w:val="000000"/>
          <w:sz w:val="28"/>
          <w:szCs w:val="28"/>
        </w:rPr>
        <w:t>2、</w:t>
      </w:r>
      <w:r w:rsidRPr="00ED7E09">
        <w:rPr>
          <w:rFonts w:hAnsi="宋体" w:hint="eastAsia"/>
          <w:color w:val="000000"/>
          <w:sz w:val="28"/>
          <w:szCs w:val="28"/>
        </w:rPr>
        <w:t>用户界面</w:t>
      </w:r>
    </w:p>
    <w:p w:rsidR="00C438AC" w:rsidRPr="00ED7E09" w:rsidRDefault="00573458" w:rsidP="00C438AC">
      <w:pPr>
        <w:spacing w:after="156" w:line="360" w:lineRule="auto"/>
        <w:ind w:firstLine="0"/>
        <w:rPr>
          <w:rFonts w:ascii="方正小标宋简体" w:eastAsia="方正小标宋简体"/>
          <w:sz w:val="24"/>
          <w:szCs w:val="24"/>
        </w:rPr>
      </w:pPr>
      <w:r>
        <w:rPr>
          <w:rFonts w:ascii="方正小标宋简体" w:eastAsia="方正小标宋简体"/>
          <w:noProof/>
          <w:snapToGrid/>
          <w:sz w:val="24"/>
          <w:szCs w:val="24"/>
        </w:rPr>
        <w:drawing>
          <wp:inline distT="0" distB="0" distL="0" distR="0">
            <wp:extent cx="5335905" cy="1195904"/>
            <wp:effectExtent l="19050" t="19050" r="17145" b="23296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05" cy="119590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8AC" w:rsidRPr="00ED7E09" w:rsidRDefault="00C438AC" w:rsidP="00C438AC">
      <w:pPr>
        <w:spacing w:after="156"/>
        <w:ind w:firstLineChars="200" w:firstLine="560"/>
        <w:rPr>
          <w:rFonts w:hAnsi="宋体"/>
          <w:color w:val="000000"/>
          <w:sz w:val="28"/>
          <w:szCs w:val="28"/>
        </w:rPr>
      </w:pPr>
      <w:r>
        <w:rPr>
          <w:rFonts w:hAnsi="宋体" w:hint="eastAsia"/>
          <w:color w:val="000000"/>
          <w:sz w:val="28"/>
          <w:szCs w:val="28"/>
        </w:rPr>
        <w:t>3、</w:t>
      </w:r>
      <w:r w:rsidRPr="00ED7E09">
        <w:rPr>
          <w:rFonts w:hAnsi="宋体" w:hint="eastAsia"/>
          <w:color w:val="000000"/>
          <w:sz w:val="28"/>
          <w:szCs w:val="28"/>
        </w:rPr>
        <w:t>操作方法</w:t>
      </w:r>
    </w:p>
    <w:p w:rsidR="00C438AC" w:rsidRPr="00ED7E09" w:rsidRDefault="00C438AC" w:rsidP="00C438AC">
      <w:pPr>
        <w:spacing w:after="156"/>
        <w:ind w:firstLineChars="200" w:firstLine="560"/>
        <w:rPr>
          <w:rFonts w:hAnsi="宋体"/>
          <w:color w:val="000000"/>
          <w:sz w:val="28"/>
          <w:szCs w:val="28"/>
        </w:rPr>
      </w:pPr>
      <w:r w:rsidRPr="00ED7E09">
        <w:rPr>
          <w:rFonts w:hAnsi="宋体" w:hint="eastAsia"/>
          <w:color w:val="000000"/>
          <w:sz w:val="28"/>
          <w:szCs w:val="28"/>
        </w:rPr>
        <w:t>点击</w:t>
      </w:r>
      <w:proofErr w:type="gramStart"/>
      <w:r w:rsidRPr="00ED7E09">
        <w:rPr>
          <w:rFonts w:hAnsi="宋体" w:hint="eastAsia"/>
          <w:color w:val="000000"/>
          <w:sz w:val="28"/>
          <w:szCs w:val="28"/>
        </w:rPr>
        <w:t>已办事</w:t>
      </w:r>
      <w:proofErr w:type="gramEnd"/>
      <w:r w:rsidRPr="00ED7E09">
        <w:rPr>
          <w:rFonts w:hAnsi="宋体" w:hint="eastAsia"/>
          <w:color w:val="000000"/>
          <w:sz w:val="28"/>
          <w:szCs w:val="28"/>
        </w:rPr>
        <w:t>项，查看该用户审核过的人才审核意见及</w:t>
      </w:r>
      <w:r>
        <w:rPr>
          <w:rFonts w:hAnsi="宋体" w:hint="eastAsia"/>
          <w:color w:val="000000"/>
          <w:sz w:val="28"/>
          <w:szCs w:val="28"/>
        </w:rPr>
        <w:t>操作时间等信息</w:t>
      </w:r>
      <w:r w:rsidRPr="00ED7E09">
        <w:rPr>
          <w:rFonts w:hAnsi="宋体" w:hint="eastAsia"/>
          <w:color w:val="000000"/>
          <w:sz w:val="28"/>
          <w:szCs w:val="28"/>
        </w:rPr>
        <w:t>。</w:t>
      </w:r>
    </w:p>
    <w:p w:rsidR="00C438AC" w:rsidRPr="00F862A2" w:rsidRDefault="00C438AC" w:rsidP="00C438AC">
      <w:pPr>
        <w:pStyle w:val="a7"/>
        <w:spacing w:after="156"/>
        <w:ind w:left="420" w:firstLineChars="0" w:firstLine="0"/>
        <w:rPr>
          <w:rFonts w:hAnsi="宋体"/>
          <w:color w:val="000000"/>
          <w:sz w:val="28"/>
          <w:szCs w:val="28"/>
        </w:rPr>
      </w:pPr>
      <w:r>
        <w:rPr>
          <w:rFonts w:hAnsi="宋体" w:hint="eastAsia"/>
          <w:color w:val="000000"/>
          <w:sz w:val="28"/>
          <w:szCs w:val="28"/>
        </w:rPr>
        <w:t>（三）申请</w:t>
      </w:r>
      <w:r w:rsidRPr="00F862A2">
        <w:rPr>
          <w:rFonts w:hAnsi="宋体" w:hint="eastAsia"/>
          <w:color w:val="000000"/>
          <w:sz w:val="28"/>
          <w:szCs w:val="28"/>
        </w:rPr>
        <w:t>管理</w:t>
      </w:r>
    </w:p>
    <w:p w:rsidR="00C438AC" w:rsidRPr="00F862A2" w:rsidRDefault="00C438AC" w:rsidP="00C438AC">
      <w:pPr>
        <w:spacing w:after="156"/>
        <w:ind w:firstLineChars="200" w:firstLine="560"/>
        <w:rPr>
          <w:rFonts w:hAnsi="宋体"/>
          <w:color w:val="000000"/>
          <w:sz w:val="28"/>
          <w:szCs w:val="28"/>
        </w:rPr>
      </w:pPr>
      <w:r>
        <w:rPr>
          <w:rFonts w:hAnsi="宋体" w:hint="eastAsia"/>
          <w:color w:val="000000"/>
          <w:sz w:val="28"/>
          <w:szCs w:val="28"/>
        </w:rPr>
        <w:t>1、</w:t>
      </w:r>
      <w:r w:rsidRPr="00F862A2">
        <w:rPr>
          <w:rFonts w:hAnsi="宋体" w:hint="eastAsia"/>
          <w:color w:val="000000"/>
          <w:sz w:val="28"/>
          <w:szCs w:val="28"/>
        </w:rPr>
        <w:t>功能描述</w:t>
      </w:r>
    </w:p>
    <w:p w:rsidR="00C438AC" w:rsidRPr="00F862A2" w:rsidRDefault="00C438AC" w:rsidP="00C438AC">
      <w:pPr>
        <w:spacing w:after="156"/>
        <w:ind w:firstLineChars="200" w:firstLine="560"/>
        <w:rPr>
          <w:rFonts w:hAnsi="宋体"/>
          <w:color w:val="000000"/>
          <w:sz w:val="28"/>
          <w:szCs w:val="28"/>
        </w:rPr>
      </w:pPr>
      <w:r w:rsidRPr="00F862A2">
        <w:rPr>
          <w:rFonts w:hAnsi="宋体" w:hint="eastAsia"/>
          <w:color w:val="000000"/>
          <w:sz w:val="28"/>
          <w:szCs w:val="28"/>
        </w:rPr>
        <w:t>该模块显示所有提交到本单位审核的人才列表，可以查看当前审核状态及</w:t>
      </w:r>
      <w:r>
        <w:rPr>
          <w:rFonts w:hAnsi="宋体" w:hint="eastAsia"/>
          <w:color w:val="000000"/>
          <w:sz w:val="28"/>
          <w:szCs w:val="28"/>
        </w:rPr>
        <w:t>详细信息，根据条件查询，进行下载或批量下载</w:t>
      </w:r>
      <w:r w:rsidRPr="00F862A2">
        <w:rPr>
          <w:rFonts w:hAnsi="宋体" w:hint="eastAsia"/>
          <w:color w:val="000000"/>
          <w:sz w:val="28"/>
          <w:szCs w:val="28"/>
        </w:rPr>
        <w:t>。</w:t>
      </w:r>
    </w:p>
    <w:p w:rsidR="00C438AC" w:rsidRPr="00F862A2" w:rsidRDefault="00C438AC" w:rsidP="00C438AC">
      <w:pPr>
        <w:spacing w:after="156"/>
        <w:ind w:firstLineChars="200" w:firstLine="560"/>
        <w:rPr>
          <w:rFonts w:hAnsi="宋体"/>
          <w:color w:val="000000"/>
          <w:sz w:val="28"/>
          <w:szCs w:val="28"/>
        </w:rPr>
      </w:pPr>
      <w:r>
        <w:rPr>
          <w:rFonts w:hAnsi="宋体" w:hint="eastAsia"/>
          <w:color w:val="000000"/>
          <w:sz w:val="28"/>
          <w:szCs w:val="28"/>
        </w:rPr>
        <w:t>2、</w:t>
      </w:r>
      <w:r w:rsidRPr="00F862A2">
        <w:rPr>
          <w:rFonts w:hAnsi="宋体" w:hint="eastAsia"/>
          <w:color w:val="000000"/>
          <w:sz w:val="28"/>
          <w:szCs w:val="28"/>
        </w:rPr>
        <w:t>用户界面</w:t>
      </w:r>
    </w:p>
    <w:p w:rsidR="00C438AC" w:rsidRDefault="00573458" w:rsidP="00573458">
      <w:pPr>
        <w:pStyle w:val="--"/>
        <w:tabs>
          <w:tab w:val="left" w:pos="2051"/>
        </w:tabs>
        <w:spacing w:beforeLines="50" w:afterLines="50" w:line="360" w:lineRule="auto"/>
        <w:ind w:firstLineChars="0" w:firstLine="0"/>
        <w:jc w:val="left"/>
        <w:rPr>
          <w:rFonts w:ascii="方正小标宋简体" w:eastAsia="方正小标宋简体"/>
          <w:sz w:val="24"/>
        </w:rPr>
      </w:pPr>
      <w:r>
        <w:rPr>
          <w:rFonts w:ascii="方正小标宋简体" w:eastAsia="方正小标宋简体"/>
          <w:noProof/>
          <w:sz w:val="24"/>
        </w:rPr>
        <w:lastRenderedPageBreak/>
        <w:drawing>
          <wp:inline distT="0" distB="0" distL="0" distR="0">
            <wp:extent cx="5335905" cy="1182363"/>
            <wp:effectExtent l="19050" t="19050" r="17145" b="17787"/>
            <wp:docPr id="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05" cy="118236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8AC" w:rsidRPr="00F862A2" w:rsidRDefault="00C438AC" w:rsidP="00C438AC">
      <w:pPr>
        <w:spacing w:after="156"/>
        <w:ind w:firstLineChars="200" w:firstLine="560"/>
        <w:rPr>
          <w:rFonts w:hAnsi="宋体"/>
          <w:color w:val="000000"/>
          <w:sz w:val="28"/>
          <w:szCs w:val="28"/>
        </w:rPr>
      </w:pPr>
      <w:r>
        <w:rPr>
          <w:rFonts w:hAnsi="宋体" w:hint="eastAsia"/>
          <w:color w:val="000000"/>
          <w:sz w:val="28"/>
          <w:szCs w:val="28"/>
        </w:rPr>
        <w:t>3、</w:t>
      </w:r>
      <w:r w:rsidRPr="00F862A2">
        <w:rPr>
          <w:rFonts w:hAnsi="宋体" w:hint="eastAsia"/>
          <w:color w:val="000000"/>
          <w:sz w:val="28"/>
          <w:szCs w:val="28"/>
        </w:rPr>
        <w:t>操作方法</w:t>
      </w:r>
    </w:p>
    <w:p w:rsidR="00C438AC" w:rsidRPr="00F862A2" w:rsidRDefault="00C438AC" w:rsidP="00C438AC">
      <w:pPr>
        <w:spacing w:after="156"/>
        <w:ind w:firstLineChars="200" w:firstLine="560"/>
        <w:rPr>
          <w:rFonts w:hAnsi="宋体"/>
          <w:color w:val="000000"/>
          <w:sz w:val="28"/>
          <w:szCs w:val="28"/>
        </w:rPr>
      </w:pPr>
      <w:r>
        <w:rPr>
          <w:rFonts w:hAnsi="宋体" w:hint="eastAsia"/>
          <w:color w:val="000000"/>
          <w:sz w:val="28"/>
          <w:szCs w:val="28"/>
        </w:rPr>
        <w:t>点击“申请</w:t>
      </w:r>
      <w:r w:rsidRPr="00F862A2">
        <w:rPr>
          <w:rFonts w:hAnsi="宋体" w:hint="eastAsia"/>
          <w:color w:val="000000"/>
          <w:sz w:val="28"/>
          <w:szCs w:val="28"/>
        </w:rPr>
        <w:t xml:space="preserve">管理”菜单，如下图所示： </w:t>
      </w:r>
    </w:p>
    <w:p w:rsidR="00C438AC" w:rsidRPr="00F862A2" w:rsidRDefault="00573458" w:rsidP="00C438AC">
      <w:pPr>
        <w:spacing w:after="156" w:line="360" w:lineRule="auto"/>
        <w:ind w:firstLine="0"/>
        <w:jc w:val="center"/>
        <w:rPr>
          <w:sz w:val="24"/>
          <w:szCs w:val="24"/>
        </w:rPr>
      </w:pPr>
      <w:r w:rsidRPr="00573458">
        <w:rPr>
          <w:noProof/>
          <w:snapToGrid/>
        </w:rPr>
        <w:drawing>
          <wp:inline distT="0" distB="0" distL="0" distR="0">
            <wp:extent cx="5335905" cy="1182363"/>
            <wp:effectExtent l="19050" t="19050" r="17145" b="17787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05" cy="118236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8AC" w:rsidRPr="00F862A2" w:rsidRDefault="00C438AC" w:rsidP="00C438AC">
      <w:pPr>
        <w:spacing w:after="156"/>
        <w:ind w:firstLineChars="200" w:firstLine="560"/>
        <w:rPr>
          <w:rFonts w:hAnsi="宋体"/>
          <w:color w:val="000000"/>
          <w:sz w:val="28"/>
          <w:szCs w:val="28"/>
        </w:rPr>
      </w:pPr>
      <w:r w:rsidRPr="004C7850">
        <w:rPr>
          <w:rFonts w:hAnsi="宋体" w:hint="eastAsia"/>
          <w:color w:val="000000"/>
          <w:sz w:val="28"/>
          <w:szCs w:val="28"/>
        </w:rPr>
        <w:t>该模块显示所有提交至该</w:t>
      </w:r>
      <w:r>
        <w:rPr>
          <w:rFonts w:hAnsi="宋体" w:hint="eastAsia"/>
          <w:color w:val="000000"/>
          <w:sz w:val="28"/>
          <w:szCs w:val="28"/>
        </w:rPr>
        <w:t>单位的</w:t>
      </w:r>
      <w:r w:rsidRPr="004C7850">
        <w:rPr>
          <w:rFonts w:hAnsi="宋体" w:hint="eastAsia"/>
          <w:color w:val="000000"/>
          <w:sz w:val="28"/>
          <w:szCs w:val="28"/>
        </w:rPr>
        <w:t>补贴申请信息列表，可以查看当前状态、操作时间等信息，</w:t>
      </w:r>
      <w:r w:rsidRPr="00F862A2">
        <w:rPr>
          <w:rFonts w:hAnsi="宋体" w:hint="eastAsia"/>
          <w:color w:val="000000"/>
          <w:sz w:val="28"/>
          <w:szCs w:val="28"/>
        </w:rPr>
        <w:t>点击“查看”按钮，可查看该人才</w:t>
      </w:r>
      <w:r>
        <w:rPr>
          <w:rFonts w:hAnsi="宋体" w:hint="eastAsia"/>
          <w:color w:val="000000"/>
          <w:sz w:val="28"/>
          <w:szCs w:val="28"/>
        </w:rPr>
        <w:t>的申请信息，</w:t>
      </w:r>
      <w:r w:rsidRPr="004C7850">
        <w:rPr>
          <w:rFonts w:hAnsi="宋体" w:hint="eastAsia"/>
          <w:color w:val="000000"/>
          <w:sz w:val="28"/>
          <w:szCs w:val="28"/>
        </w:rPr>
        <w:t>也可以进行下载或批量下载申请表</w:t>
      </w:r>
    </w:p>
    <w:p w:rsidR="00C438AC" w:rsidRPr="001B208A" w:rsidRDefault="00C438AC" w:rsidP="00573458">
      <w:pPr>
        <w:pStyle w:val="4"/>
        <w:spacing w:beforeLines="50" w:after="156" w:line="240" w:lineRule="auto"/>
        <w:ind w:left="420"/>
        <w:rPr>
          <w:rFonts w:ascii="仿宋_GB2312" w:eastAsia="仿宋_GB2312"/>
        </w:rPr>
      </w:pPr>
      <w:bookmarkStart w:id="39" w:name="_Toc458782151"/>
      <w:r w:rsidRPr="001B208A">
        <w:rPr>
          <w:rFonts w:ascii="仿宋_GB2312" w:eastAsia="仿宋_GB2312" w:hint="eastAsia"/>
        </w:rPr>
        <w:t>3.</w:t>
      </w:r>
      <w:r>
        <w:rPr>
          <w:rFonts w:ascii="仿宋_GB2312" w:eastAsia="仿宋_GB2312" w:hint="eastAsia"/>
        </w:rPr>
        <w:t>3</w:t>
      </w:r>
      <w:r w:rsidRPr="001B208A">
        <w:rPr>
          <w:rFonts w:ascii="仿宋_GB2312" w:eastAsia="仿宋_GB2312" w:hint="eastAsia"/>
        </w:rPr>
        <w:t>.</w:t>
      </w:r>
      <w:bookmarkEnd w:id="39"/>
      <w:r w:rsidR="00573458">
        <w:rPr>
          <w:rFonts w:ascii="仿宋_GB2312" w:eastAsia="仿宋_GB2312" w:hint="eastAsia"/>
        </w:rPr>
        <w:t>2</w:t>
      </w:r>
      <w:r>
        <w:rPr>
          <w:rFonts w:ascii="仿宋_GB2312" w:eastAsia="仿宋_GB2312" w:hint="eastAsia"/>
        </w:rPr>
        <w:t>历史记录</w:t>
      </w:r>
    </w:p>
    <w:p w:rsidR="00C438AC" w:rsidRDefault="00C438AC" w:rsidP="00C438AC">
      <w:pPr>
        <w:spacing w:after="156"/>
        <w:ind w:firstLineChars="200" w:firstLine="560"/>
        <w:rPr>
          <w:rFonts w:hAnsi="宋体"/>
          <w:color w:val="000000"/>
          <w:sz w:val="28"/>
          <w:szCs w:val="28"/>
        </w:rPr>
      </w:pPr>
      <w:r>
        <w:rPr>
          <w:rFonts w:hAnsi="宋体" w:hint="eastAsia"/>
          <w:color w:val="000000"/>
          <w:sz w:val="28"/>
          <w:szCs w:val="28"/>
        </w:rPr>
        <w:t>单位</w:t>
      </w:r>
      <w:r w:rsidRPr="00765F98">
        <w:rPr>
          <w:rFonts w:hAnsi="宋体" w:hint="eastAsia"/>
          <w:color w:val="000000"/>
          <w:sz w:val="28"/>
          <w:szCs w:val="28"/>
        </w:rPr>
        <w:t>用户点击“</w:t>
      </w:r>
      <w:r>
        <w:rPr>
          <w:rFonts w:hAnsi="宋体" w:hint="eastAsia"/>
          <w:color w:val="000000"/>
          <w:sz w:val="28"/>
          <w:szCs w:val="28"/>
        </w:rPr>
        <w:t>历史记录</w:t>
      </w:r>
      <w:r w:rsidRPr="00765F98">
        <w:rPr>
          <w:rFonts w:hAnsi="宋体" w:hint="eastAsia"/>
          <w:color w:val="000000"/>
          <w:sz w:val="28"/>
          <w:szCs w:val="28"/>
        </w:rPr>
        <w:t>”，</w:t>
      </w:r>
      <w:r>
        <w:rPr>
          <w:rFonts w:hAnsi="宋体" w:hint="eastAsia"/>
          <w:color w:val="000000"/>
          <w:sz w:val="28"/>
          <w:szCs w:val="28"/>
        </w:rPr>
        <w:t>页面右上角显示“</w:t>
      </w:r>
      <w:r w:rsidR="008167C2">
        <w:rPr>
          <w:rFonts w:hAnsi="宋体" w:hint="eastAsia"/>
          <w:color w:val="000000"/>
          <w:sz w:val="28"/>
          <w:szCs w:val="28"/>
        </w:rPr>
        <w:t>入住</w:t>
      </w:r>
      <w:r>
        <w:rPr>
          <w:rFonts w:hAnsi="宋体" w:hint="eastAsia"/>
          <w:color w:val="000000"/>
          <w:sz w:val="28"/>
          <w:szCs w:val="28"/>
        </w:rPr>
        <w:t>申请”，</w:t>
      </w:r>
      <w:r w:rsidRPr="00765F98">
        <w:rPr>
          <w:rFonts w:hAnsi="宋体" w:hint="eastAsia"/>
          <w:color w:val="000000"/>
          <w:sz w:val="28"/>
          <w:szCs w:val="28"/>
        </w:rPr>
        <w:t>如下图所示：</w:t>
      </w:r>
    </w:p>
    <w:p w:rsidR="00C438AC" w:rsidRPr="000E58AA" w:rsidRDefault="008167C2" w:rsidP="00C438AC">
      <w:pPr>
        <w:spacing w:after="156"/>
        <w:ind w:firstLine="0"/>
        <w:rPr>
          <w:rFonts w:hAnsi="宋体"/>
          <w:color w:val="000000"/>
          <w:sz w:val="28"/>
          <w:szCs w:val="28"/>
        </w:rPr>
      </w:pPr>
      <w:bookmarkStart w:id="40" w:name="_Toc444161201"/>
      <w:r>
        <w:rPr>
          <w:rFonts w:hAnsi="宋体"/>
          <w:noProof/>
          <w:snapToGrid/>
          <w:color w:val="000000"/>
          <w:sz w:val="28"/>
          <w:szCs w:val="28"/>
        </w:rPr>
        <w:drawing>
          <wp:inline distT="0" distB="0" distL="0" distR="0">
            <wp:extent cx="5335905" cy="1174598"/>
            <wp:effectExtent l="19050" t="19050" r="17145" b="25552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05" cy="117459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8AC" w:rsidRDefault="00C438AC" w:rsidP="00C438AC">
      <w:pPr>
        <w:spacing w:after="156"/>
        <w:ind w:firstLineChars="200" w:firstLine="560"/>
        <w:rPr>
          <w:rFonts w:hAnsi="宋体"/>
          <w:color w:val="000000"/>
          <w:sz w:val="28"/>
          <w:szCs w:val="28"/>
        </w:rPr>
      </w:pPr>
      <w:r w:rsidRPr="005E7FBC">
        <w:rPr>
          <w:rFonts w:hAnsi="宋体" w:hint="eastAsia"/>
          <w:color w:val="000000"/>
          <w:sz w:val="28"/>
          <w:szCs w:val="28"/>
        </w:rPr>
        <w:t>（一）</w:t>
      </w:r>
      <w:bookmarkStart w:id="41" w:name="_Toc444161202"/>
      <w:bookmarkEnd w:id="40"/>
      <w:r w:rsidR="008167C2">
        <w:rPr>
          <w:rFonts w:hAnsi="宋体" w:hint="eastAsia"/>
          <w:color w:val="000000"/>
          <w:sz w:val="28"/>
          <w:szCs w:val="28"/>
        </w:rPr>
        <w:t>入住</w:t>
      </w:r>
      <w:r>
        <w:rPr>
          <w:rFonts w:hAnsi="宋体" w:hint="eastAsia"/>
          <w:color w:val="000000"/>
          <w:sz w:val="28"/>
          <w:szCs w:val="28"/>
        </w:rPr>
        <w:t>申请</w:t>
      </w:r>
    </w:p>
    <w:p w:rsidR="00C438AC" w:rsidRPr="005E7FBC" w:rsidRDefault="00C438AC" w:rsidP="00C438AC">
      <w:pPr>
        <w:spacing w:after="156"/>
        <w:ind w:firstLineChars="200" w:firstLine="560"/>
        <w:rPr>
          <w:rFonts w:hAnsi="宋体"/>
          <w:color w:val="000000"/>
          <w:sz w:val="28"/>
          <w:szCs w:val="28"/>
        </w:rPr>
      </w:pPr>
      <w:r>
        <w:rPr>
          <w:rFonts w:hAnsi="宋体" w:hint="eastAsia"/>
          <w:color w:val="000000"/>
          <w:sz w:val="28"/>
          <w:szCs w:val="28"/>
        </w:rPr>
        <w:lastRenderedPageBreak/>
        <w:t>1、</w:t>
      </w:r>
      <w:r w:rsidRPr="005E7FBC">
        <w:rPr>
          <w:rFonts w:hAnsi="宋体" w:hint="eastAsia"/>
          <w:color w:val="000000"/>
          <w:sz w:val="28"/>
          <w:szCs w:val="28"/>
        </w:rPr>
        <w:t>功能描述</w:t>
      </w:r>
      <w:bookmarkEnd w:id="41"/>
    </w:p>
    <w:p w:rsidR="00C438AC" w:rsidRPr="005E7FBC" w:rsidRDefault="00C438AC" w:rsidP="00C438AC">
      <w:pPr>
        <w:spacing w:after="156"/>
        <w:ind w:firstLineChars="200" w:firstLine="560"/>
        <w:rPr>
          <w:rFonts w:hAnsi="宋体"/>
          <w:color w:val="000000"/>
          <w:sz w:val="28"/>
          <w:szCs w:val="28"/>
        </w:rPr>
      </w:pPr>
      <w:r w:rsidRPr="005E7FBC">
        <w:rPr>
          <w:rFonts w:hAnsi="宋体" w:hint="eastAsia"/>
          <w:color w:val="000000"/>
          <w:sz w:val="28"/>
          <w:szCs w:val="28"/>
        </w:rPr>
        <w:t>该模块显示所有</w:t>
      </w:r>
      <w:r>
        <w:rPr>
          <w:rFonts w:hAnsi="宋体" w:hint="eastAsia"/>
          <w:color w:val="000000"/>
          <w:sz w:val="28"/>
          <w:szCs w:val="28"/>
        </w:rPr>
        <w:t>进行</w:t>
      </w:r>
      <w:r w:rsidR="008167C2">
        <w:rPr>
          <w:rFonts w:hAnsi="宋体" w:hint="eastAsia"/>
          <w:color w:val="000000"/>
          <w:sz w:val="28"/>
          <w:szCs w:val="28"/>
        </w:rPr>
        <w:t>入住</w:t>
      </w:r>
      <w:r>
        <w:rPr>
          <w:rFonts w:hAnsi="宋体" w:hint="eastAsia"/>
          <w:color w:val="000000"/>
          <w:sz w:val="28"/>
          <w:szCs w:val="28"/>
        </w:rPr>
        <w:t>申请的</w:t>
      </w:r>
      <w:r w:rsidRPr="005E7FBC">
        <w:rPr>
          <w:rFonts w:hAnsi="宋体" w:hint="eastAsia"/>
          <w:color w:val="000000"/>
          <w:sz w:val="28"/>
          <w:szCs w:val="28"/>
        </w:rPr>
        <w:t>人才信息列表。</w:t>
      </w:r>
    </w:p>
    <w:p w:rsidR="00C438AC" w:rsidRPr="005E7FBC" w:rsidRDefault="00C438AC" w:rsidP="00C438AC">
      <w:pPr>
        <w:spacing w:after="156"/>
        <w:ind w:firstLineChars="200" w:firstLine="560"/>
        <w:rPr>
          <w:rFonts w:hAnsi="宋体"/>
          <w:color w:val="000000"/>
          <w:sz w:val="28"/>
          <w:szCs w:val="28"/>
        </w:rPr>
      </w:pPr>
      <w:bookmarkStart w:id="42" w:name="_Toc444161203"/>
      <w:r>
        <w:rPr>
          <w:rFonts w:hAnsi="宋体" w:hint="eastAsia"/>
          <w:color w:val="000000"/>
          <w:sz w:val="28"/>
          <w:szCs w:val="28"/>
        </w:rPr>
        <w:t>2、</w:t>
      </w:r>
      <w:r w:rsidRPr="005E7FBC">
        <w:rPr>
          <w:rFonts w:hAnsi="宋体" w:hint="eastAsia"/>
          <w:color w:val="000000"/>
          <w:sz w:val="28"/>
          <w:szCs w:val="28"/>
        </w:rPr>
        <w:t>用户界面</w:t>
      </w:r>
      <w:bookmarkEnd w:id="42"/>
    </w:p>
    <w:p w:rsidR="00C438AC" w:rsidRDefault="008167C2" w:rsidP="00573458">
      <w:pPr>
        <w:pStyle w:val="--"/>
        <w:spacing w:beforeLines="50" w:afterLines="50" w:line="360" w:lineRule="auto"/>
        <w:ind w:firstLineChars="0" w:firstLine="0"/>
        <w:jc w:val="left"/>
        <w:rPr>
          <w:rFonts w:ascii="仿宋" w:eastAsia="仿宋" w:hAnsi="仿宋"/>
          <w:b/>
          <w:sz w:val="24"/>
        </w:rPr>
      </w:pPr>
      <w:r>
        <w:rPr>
          <w:rFonts w:ascii="仿宋" w:eastAsia="仿宋" w:hAnsi="仿宋"/>
          <w:b/>
          <w:noProof/>
          <w:sz w:val="24"/>
        </w:rPr>
        <w:drawing>
          <wp:inline distT="0" distB="0" distL="0" distR="0">
            <wp:extent cx="5335905" cy="1174598"/>
            <wp:effectExtent l="19050" t="19050" r="17145" b="25552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05" cy="117459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8AC" w:rsidRPr="005E7FBC" w:rsidRDefault="00C438AC" w:rsidP="00C438AC">
      <w:pPr>
        <w:spacing w:after="156"/>
        <w:ind w:firstLineChars="200" w:firstLine="560"/>
        <w:rPr>
          <w:rFonts w:hAnsi="宋体"/>
          <w:color w:val="000000"/>
          <w:sz w:val="28"/>
          <w:szCs w:val="28"/>
        </w:rPr>
      </w:pPr>
      <w:bookmarkStart w:id="43" w:name="_Toc444161204"/>
      <w:r>
        <w:rPr>
          <w:rFonts w:hAnsi="宋体" w:hint="eastAsia"/>
          <w:color w:val="000000"/>
          <w:sz w:val="28"/>
          <w:szCs w:val="28"/>
        </w:rPr>
        <w:t>3、</w:t>
      </w:r>
      <w:r w:rsidRPr="005E7FBC">
        <w:rPr>
          <w:rFonts w:hAnsi="宋体" w:hint="eastAsia"/>
          <w:color w:val="000000"/>
          <w:sz w:val="28"/>
          <w:szCs w:val="28"/>
        </w:rPr>
        <w:t>操作方法</w:t>
      </w:r>
      <w:bookmarkEnd w:id="43"/>
    </w:p>
    <w:p w:rsidR="00C438AC" w:rsidRPr="000E58AA" w:rsidRDefault="00C438AC" w:rsidP="00C438AC">
      <w:pPr>
        <w:spacing w:after="156"/>
        <w:ind w:firstLineChars="200" w:firstLine="560"/>
        <w:rPr>
          <w:rFonts w:hAnsi="宋体"/>
          <w:color w:val="000000"/>
          <w:sz w:val="28"/>
          <w:szCs w:val="28"/>
        </w:rPr>
      </w:pPr>
      <w:r w:rsidRPr="005E7FBC">
        <w:rPr>
          <w:rFonts w:hAnsi="宋体" w:hint="eastAsia"/>
          <w:color w:val="000000"/>
          <w:sz w:val="28"/>
          <w:szCs w:val="28"/>
        </w:rPr>
        <w:t>点击“</w:t>
      </w:r>
      <w:r>
        <w:rPr>
          <w:rFonts w:hAnsi="宋体" w:hint="eastAsia"/>
          <w:color w:val="000000"/>
          <w:sz w:val="28"/>
          <w:szCs w:val="28"/>
        </w:rPr>
        <w:t>查看</w:t>
      </w:r>
      <w:r w:rsidRPr="005E7FBC">
        <w:rPr>
          <w:rFonts w:hAnsi="宋体" w:hint="eastAsia"/>
          <w:color w:val="000000"/>
          <w:sz w:val="28"/>
          <w:szCs w:val="28"/>
        </w:rPr>
        <w:t>”，</w:t>
      </w:r>
      <w:r>
        <w:rPr>
          <w:rFonts w:hAnsi="宋体" w:hint="eastAsia"/>
          <w:color w:val="000000"/>
          <w:sz w:val="28"/>
          <w:szCs w:val="28"/>
        </w:rPr>
        <w:t>可以查看审核过程。</w:t>
      </w:r>
    </w:p>
    <w:p w:rsidR="00C438AC" w:rsidRDefault="00C438AC" w:rsidP="00573458">
      <w:pPr>
        <w:pStyle w:val="1"/>
        <w:keepLines/>
        <w:numPr>
          <w:ilvl w:val="0"/>
          <w:numId w:val="1"/>
        </w:numPr>
        <w:spacing w:beforeLines="50" w:after="156"/>
        <w:ind w:left="0" w:firstLine="0"/>
        <w:jc w:val="both"/>
        <w:rPr>
          <w:rFonts w:ascii="黑体" w:eastAsia="黑体" w:hAnsi="黑体"/>
        </w:rPr>
      </w:pPr>
      <w:bookmarkStart w:id="44" w:name="_Toc435912486"/>
      <w:bookmarkStart w:id="45" w:name="_Toc458782152"/>
      <w:bookmarkStart w:id="46" w:name="_Toc480376329"/>
      <w:r>
        <w:rPr>
          <w:rFonts w:ascii="黑体" w:eastAsia="黑体" w:hAnsi="黑体" w:hint="eastAsia"/>
        </w:rPr>
        <w:t>密码找回</w:t>
      </w:r>
      <w:bookmarkEnd w:id="44"/>
      <w:bookmarkEnd w:id="45"/>
      <w:bookmarkEnd w:id="46"/>
    </w:p>
    <w:p w:rsidR="00C438AC" w:rsidRPr="00C12F95" w:rsidRDefault="00C438AC" w:rsidP="00C438AC">
      <w:pPr>
        <w:pStyle w:val="3"/>
        <w:spacing w:after="156"/>
      </w:pPr>
      <w:bookmarkStart w:id="47" w:name="_Toc458782153"/>
      <w:bookmarkStart w:id="48" w:name="_Toc480376330"/>
      <w:r w:rsidRPr="00717CBC">
        <w:rPr>
          <w:rFonts w:hint="eastAsia"/>
        </w:rPr>
        <w:t>4.1</w:t>
      </w:r>
      <w:r w:rsidRPr="00C12F95">
        <w:rPr>
          <w:rFonts w:hint="eastAsia"/>
        </w:rPr>
        <w:t>功能描述</w:t>
      </w:r>
      <w:bookmarkEnd w:id="47"/>
      <w:bookmarkEnd w:id="48"/>
    </w:p>
    <w:p w:rsidR="00C438AC" w:rsidRPr="00F862A2" w:rsidRDefault="00C438AC" w:rsidP="00C438AC">
      <w:pPr>
        <w:spacing w:after="156"/>
        <w:ind w:firstLineChars="200" w:firstLine="560"/>
        <w:rPr>
          <w:rFonts w:hAnsi="宋体"/>
          <w:color w:val="000000"/>
          <w:sz w:val="28"/>
          <w:szCs w:val="28"/>
        </w:rPr>
      </w:pPr>
      <w:r w:rsidRPr="00F862A2">
        <w:rPr>
          <w:rFonts w:hAnsi="宋体" w:hint="eastAsia"/>
          <w:color w:val="000000"/>
          <w:sz w:val="28"/>
          <w:szCs w:val="28"/>
        </w:rPr>
        <w:t>当</w:t>
      </w:r>
      <w:r w:rsidRPr="00F862A2">
        <w:rPr>
          <w:rFonts w:hAnsi="宋体"/>
          <w:color w:val="000000"/>
          <w:sz w:val="28"/>
          <w:szCs w:val="28"/>
        </w:rPr>
        <w:t>用户遗忘注册时设定的登录密码</w:t>
      </w:r>
      <w:r w:rsidRPr="00F862A2">
        <w:rPr>
          <w:rFonts w:hAnsi="宋体" w:hint="eastAsia"/>
          <w:color w:val="000000"/>
          <w:sz w:val="28"/>
          <w:szCs w:val="28"/>
        </w:rPr>
        <w:t>，将无法登录系统，该模块主要是通过用户注册信息验证，实现密码重置，保证用户能够正常登录平台。</w:t>
      </w:r>
    </w:p>
    <w:p w:rsidR="00C438AC" w:rsidRPr="00C12F95" w:rsidRDefault="00C438AC" w:rsidP="00C438AC">
      <w:pPr>
        <w:pStyle w:val="3"/>
        <w:spacing w:after="156"/>
      </w:pPr>
      <w:bookmarkStart w:id="49" w:name="_Toc458782154"/>
      <w:bookmarkStart w:id="50" w:name="_Toc480376331"/>
      <w:r w:rsidRPr="00717CBC">
        <w:rPr>
          <w:rFonts w:hint="eastAsia"/>
        </w:rPr>
        <w:lastRenderedPageBreak/>
        <w:t>4.2用户界面</w:t>
      </w:r>
      <w:bookmarkEnd w:id="49"/>
      <w:bookmarkEnd w:id="50"/>
    </w:p>
    <w:p w:rsidR="00C438AC" w:rsidRDefault="00C438AC" w:rsidP="00C438AC">
      <w:pPr>
        <w:spacing w:after="156" w:line="360" w:lineRule="auto"/>
        <w:ind w:firstLine="0"/>
        <w:rPr>
          <w:noProof/>
        </w:rPr>
      </w:pPr>
      <w:r>
        <w:rPr>
          <w:noProof/>
          <w:snapToGrid/>
        </w:rPr>
        <w:drawing>
          <wp:inline distT="0" distB="0" distL="0" distR="0">
            <wp:extent cx="5092700" cy="2179955"/>
            <wp:effectExtent l="19050" t="19050" r="12700" b="10795"/>
            <wp:docPr id="5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217995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438AC" w:rsidRPr="00C12F95" w:rsidRDefault="00C438AC" w:rsidP="00C438AC">
      <w:pPr>
        <w:pStyle w:val="3"/>
        <w:spacing w:after="156"/>
      </w:pPr>
      <w:bookmarkStart w:id="51" w:name="_Toc458782155"/>
      <w:bookmarkStart w:id="52" w:name="_Toc480376332"/>
      <w:r>
        <w:rPr>
          <w:rFonts w:hint="eastAsia"/>
        </w:rPr>
        <w:t>4.3操作方法</w:t>
      </w:r>
      <w:bookmarkEnd w:id="51"/>
      <w:bookmarkEnd w:id="52"/>
    </w:p>
    <w:p w:rsidR="00C438AC" w:rsidRPr="00F862A2" w:rsidRDefault="00C438AC" w:rsidP="00C438AC">
      <w:pPr>
        <w:spacing w:after="156"/>
        <w:ind w:firstLineChars="200" w:firstLine="560"/>
        <w:rPr>
          <w:rFonts w:hAnsi="宋体"/>
          <w:color w:val="000000"/>
          <w:sz w:val="28"/>
          <w:szCs w:val="28"/>
        </w:rPr>
      </w:pPr>
      <w:r w:rsidRPr="00F862A2">
        <w:rPr>
          <w:rFonts w:hAnsi="宋体" w:hint="eastAsia"/>
          <w:color w:val="000000"/>
          <w:sz w:val="28"/>
          <w:szCs w:val="28"/>
        </w:rPr>
        <w:t>用户登录系统首页时，如果遗忘登录密码，点击“忘记密码？”，如下图所示：</w:t>
      </w:r>
    </w:p>
    <w:p w:rsidR="00C438AC" w:rsidRDefault="00C438AC" w:rsidP="00C438AC">
      <w:pPr>
        <w:widowControl/>
        <w:spacing w:after="156"/>
        <w:ind w:firstLine="0"/>
        <w:rPr>
          <w:rFonts w:hAnsi="宋体" w:cs="宋体"/>
          <w:sz w:val="24"/>
          <w:szCs w:val="24"/>
        </w:rPr>
      </w:pPr>
      <w:r>
        <w:rPr>
          <w:rFonts w:hAnsi="宋体" w:cs="宋体"/>
          <w:noProof/>
          <w:snapToGrid/>
          <w:sz w:val="24"/>
          <w:szCs w:val="24"/>
          <w:bdr w:val="single" w:sz="12" w:space="0" w:color="4F81BD"/>
        </w:rPr>
        <w:drawing>
          <wp:inline distT="0" distB="0" distL="0" distR="0">
            <wp:extent cx="5146040" cy="1265555"/>
            <wp:effectExtent l="19050" t="19050" r="16510" b="10795"/>
            <wp:docPr id="59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126555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438AC" w:rsidRPr="00F862A2" w:rsidRDefault="00C438AC" w:rsidP="00C438AC">
      <w:pPr>
        <w:spacing w:after="156"/>
        <w:ind w:firstLineChars="200" w:firstLine="560"/>
        <w:rPr>
          <w:rFonts w:hAnsi="宋体"/>
          <w:color w:val="000000"/>
          <w:sz w:val="28"/>
          <w:szCs w:val="28"/>
        </w:rPr>
      </w:pPr>
      <w:r w:rsidRPr="00F862A2">
        <w:rPr>
          <w:rFonts w:hAnsi="宋体"/>
          <w:color w:val="000000"/>
          <w:sz w:val="28"/>
          <w:szCs w:val="28"/>
        </w:rPr>
        <w:t>进入</w:t>
      </w:r>
      <w:r w:rsidRPr="00F862A2">
        <w:rPr>
          <w:rFonts w:hAnsi="宋体" w:hint="eastAsia"/>
          <w:color w:val="000000"/>
          <w:sz w:val="28"/>
          <w:szCs w:val="28"/>
        </w:rPr>
        <w:t>重置</w:t>
      </w:r>
      <w:r w:rsidRPr="00F862A2">
        <w:rPr>
          <w:rFonts w:hAnsi="宋体"/>
          <w:color w:val="000000"/>
          <w:sz w:val="28"/>
          <w:szCs w:val="28"/>
        </w:rPr>
        <w:t>密码</w:t>
      </w:r>
      <w:r w:rsidRPr="00F862A2">
        <w:rPr>
          <w:rFonts w:hAnsi="宋体" w:hint="eastAsia"/>
          <w:color w:val="000000"/>
          <w:sz w:val="28"/>
          <w:szCs w:val="28"/>
        </w:rPr>
        <w:t>验证</w:t>
      </w:r>
      <w:r w:rsidRPr="00F862A2">
        <w:rPr>
          <w:rFonts w:hAnsi="宋体"/>
          <w:color w:val="000000"/>
          <w:sz w:val="28"/>
          <w:szCs w:val="28"/>
        </w:rPr>
        <w:t>页面如下</w:t>
      </w:r>
      <w:r w:rsidRPr="00F862A2">
        <w:rPr>
          <w:rFonts w:hAnsi="宋体" w:hint="eastAsia"/>
          <w:color w:val="000000"/>
          <w:sz w:val="28"/>
          <w:szCs w:val="28"/>
        </w:rPr>
        <w:t>：</w:t>
      </w:r>
    </w:p>
    <w:p w:rsidR="00C438AC" w:rsidRDefault="00C438AC" w:rsidP="00C438AC">
      <w:pPr>
        <w:widowControl/>
        <w:spacing w:after="156"/>
        <w:ind w:firstLine="0"/>
        <w:rPr>
          <w:rFonts w:hAnsi="宋体" w:cs="宋体"/>
          <w:sz w:val="24"/>
          <w:szCs w:val="24"/>
        </w:rPr>
      </w:pPr>
      <w:r>
        <w:rPr>
          <w:noProof/>
          <w:snapToGrid/>
        </w:rPr>
        <w:lastRenderedPageBreak/>
        <w:drawing>
          <wp:inline distT="0" distB="0" distL="0" distR="0">
            <wp:extent cx="5199380" cy="2477135"/>
            <wp:effectExtent l="19050" t="19050" r="20320" b="18415"/>
            <wp:docPr id="6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247713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438AC" w:rsidRPr="00F862A2" w:rsidRDefault="00C438AC" w:rsidP="00C438AC">
      <w:pPr>
        <w:spacing w:after="156"/>
        <w:ind w:firstLineChars="200" w:firstLine="560"/>
        <w:rPr>
          <w:rFonts w:hAnsi="宋体"/>
          <w:color w:val="000000"/>
          <w:sz w:val="28"/>
          <w:szCs w:val="28"/>
        </w:rPr>
      </w:pPr>
      <w:r w:rsidRPr="00F862A2">
        <w:rPr>
          <w:rFonts w:hAnsi="宋体" w:hint="eastAsia"/>
          <w:color w:val="000000"/>
          <w:sz w:val="28"/>
          <w:szCs w:val="28"/>
        </w:rPr>
        <w:t>用户输入注册</w:t>
      </w:r>
      <w:proofErr w:type="gramStart"/>
      <w:r w:rsidRPr="00F862A2">
        <w:rPr>
          <w:rFonts w:hAnsi="宋体" w:hint="eastAsia"/>
          <w:color w:val="000000"/>
          <w:sz w:val="28"/>
          <w:szCs w:val="28"/>
        </w:rPr>
        <w:t>帐号</w:t>
      </w:r>
      <w:proofErr w:type="gramEnd"/>
      <w:r w:rsidRPr="00F862A2">
        <w:rPr>
          <w:rFonts w:hAnsi="宋体" w:hint="eastAsia"/>
          <w:color w:val="000000"/>
          <w:sz w:val="28"/>
          <w:szCs w:val="28"/>
        </w:rPr>
        <w:t>和注册邮箱，然后点击“确定发送邮件”按钮进行信息验证。如果用户输入的信息通过验证，系统自动将重置密码的链接地址发送到用户的注册邮箱中，用户根据链接地址重新设定登录密码，否则提示用户“填写的</w:t>
      </w:r>
      <w:proofErr w:type="gramStart"/>
      <w:r w:rsidRPr="00F862A2">
        <w:rPr>
          <w:rFonts w:hAnsi="宋体" w:hint="eastAsia"/>
          <w:color w:val="000000"/>
          <w:sz w:val="28"/>
          <w:szCs w:val="28"/>
        </w:rPr>
        <w:t>帐号</w:t>
      </w:r>
      <w:proofErr w:type="gramEnd"/>
      <w:r w:rsidRPr="00F862A2">
        <w:rPr>
          <w:rFonts w:hAnsi="宋体" w:hint="eastAsia"/>
          <w:color w:val="000000"/>
          <w:sz w:val="28"/>
          <w:szCs w:val="28"/>
        </w:rPr>
        <w:t>和邮箱不匹配，请核查后重试”。</w:t>
      </w:r>
    </w:p>
    <w:p w:rsidR="00C438AC" w:rsidRDefault="00C438AC" w:rsidP="00573458">
      <w:pPr>
        <w:pStyle w:val="1"/>
        <w:keepLines/>
        <w:numPr>
          <w:ilvl w:val="0"/>
          <w:numId w:val="1"/>
        </w:numPr>
        <w:spacing w:beforeLines="50" w:after="156"/>
        <w:ind w:left="0" w:firstLine="0"/>
        <w:jc w:val="both"/>
        <w:rPr>
          <w:rFonts w:ascii="黑体" w:eastAsia="黑体" w:hAnsi="黑体"/>
        </w:rPr>
      </w:pPr>
      <w:bookmarkStart w:id="53" w:name="_Toc458782156"/>
      <w:bookmarkStart w:id="54" w:name="_Toc480376333"/>
      <w:r>
        <w:rPr>
          <w:rFonts w:ascii="黑体" w:eastAsia="黑体" w:hAnsi="黑体" w:hint="eastAsia"/>
        </w:rPr>
        <w:t>其他事项</w:t>
      </w:r>
      <w:bookmarkEnd w:id="53"/>
      <w:bookmarkEnd w:id="54"/>
    </w:p>
    <w:p w:rsidR="00C438AC" w:rsidRPr="00F862A2" w:rsidRDefault="00C438AC" w:rsidP="00C438AC">
      <w:pPr>
        <w:spacing w:after="156"/>
        <w:ind w:firstLineChars="200" w:firstLine="560"/>
        <w:rPr>
          <w:rFonts w:hAnsi="宋体"/>
          <w:color w:val="000000"/>
          <w:sz w:val="28"/>
          <w:szCs w:val="28"/>
        </w:rPr>
      </w:pPr>
      <w:r>
        <w:rPr>
          <w:rFonts w:hAnsi="宋体" w:hint="eastAsia"/>
          <w:color w:val="000000"/>
          <w:sz w:val="28"/>
          <w:szCs w:val="28"/>
        </w:rPr>
        <w:t>申请</w:t>
      </w:r>
      <w:r w:rsidRPr="00F862A2">
        <w:rPr>
          <w:rFonts w:hAnsi="宋体" w:hint="eastAsia"/>
          <w:color w:val="000000"/>
          <w:sz w:val="28"/>
          <w:szCs w:val="28"/>
        </w:rPr>
        <w:t>过程中如遇到技术问题，可联系服务电话：0531—</w:t>
      </w:r>
      <w:r w:rsidRPr="00F862A2">
        <w:rPr>
          <w:rFonts w:hAnsi="宋体"/>
          <w:color w:val="000000"/>
          <w:sz w:val="28"/>
          <w:szCs w:val="28"/>
        </w:rPr>
        <w:t>55575449</w:t>
      </w:r>
      <w:r w:rsidRPr="00F862A2">
        <w:rPr>
          <w:rFonts w:hAnsi="宋体" w:hint="eastAsia"/>
          <w:color w:val="000000"/>
          <w:sz w:val="28"/>
          <w:szCs w:val="28"/>
        </w:rPr>
        <w:t>、</w:t>
      </w:r>
      <w:r w:rsidRPr="00F862A2">
        <w:rPr>
          <w:rFonts w:hAnsi="宋体"/>
          <w:color w:val="000000"/>
          <w:sz w:val="28"/>
          <w:szCs w:val="28"/>
        </w:rPr>
        <w:t>55575450</w:t>
      </w:r>
      <w:r w:rsidRPr="00F862A2">
        <w:rPr>
          <w:rFonts w:hAnsi="宋体" w:hint="eastAsia"/>
          <w:color w:val="000000"/>
          <w:sz w:val="28"/>
          <w:szCs w:val="28"/>
        </w:rPr>
        <w:t>。</w:t>
      </w:r>
    </w:p>
    <w:p w:rsidR="00C438AC" w:rsidRPr="00F862A2" w:rsidRDefault="00C438AC" w:rsidP="00C438AC">
      <w:pPr>
        <w:spacing w:after="156"/>
        <w:ind w:firstLineChars="200" w:firstLine="560"/>
        <w:rPr>
          <w:rFonts w:hAnsi="宋体"/>
          <w:color w:val="000000"/>
          <w:sz w:val="28"/>
          <w:szCs w:val="28"/>
        </w:rPr>
      </w:pPr>
      <w:r w:rsidRPr="00626DF1">
        <w:rPr>
          <w:rFonts w:hAnsi="宋体"/>
          <w:color w:val="000000"/>
          <w:sz w:val="28"/>
          <w:szCs w:val="28"/>
        </w:rPr>
        <w:t>QQ群：568699641</w:t>
      </w:r>
      <w:r w:rsidRPr="00F862A2">
        <w:rPr>
          <w:rFonts w:hAnsi="宋体" w:hint="eastAsia"/>
          <w:color w:val="000000"/>
          <w:sz w:val="28"/>
          <w:szCs w:val="28"/>
        </w:rPr>
        <w:t>（</w:t>
      </w:r>
      <w:r>
        <w:rPr>
          <w:rFonts w:hAnsi="宋体" w:hint="eastAsia"/>
          <w:color w:val="000000"/>
          <w:sz w:val="28"/>
          <w:szCs w:val="28"/>
        </w:rPr>
        <w:t>德州</w:t>
      </w:r>
      <w:r w:rsidRPr="00F862A2">
        <w:rPr>
          <w:rFonts w:hAnsi="宋体" w:hint="eastAsia"/>
          <w:color w:val="000000"/>
          <w:sz w:val="28"/>
          <w:szCs w:val="28"/>
        </w:rPr>
        <w:t>人才服务平台支持群）</w:t>
      </w:r>
    </w:p>
    <w:p w:rsidR="00C438AC" w:rsidRPr="00EE3734" w:rsidRDefault="00C438AC" w:rsidP="00C438AC">
      <w:pPr>
        <w:spacing w:after="156"/>
        <w:ind w:firstLine="0"/>
      </w:pPr>
    </w:p>
    <w:p w:rsidR="008B01A9" w:rsidRDefault="008B01A9" w:rsidP="00C438AC">
      <w:pPr>
        <w:spacing w:after="156"/>
      </w:pPr>
    </w:p>
    <w:sectPr w:rsidR="008B01A9" w:rsidSect="00360A52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40" w:right="1700" w:bottom="1440" w:left="1803" w:header="851" w:footer="709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0593" w:rsidRDefault="00D50593" w:rsidP="00C438AC">
      <w:pPr>
        <w:spacing w:after="120"/>
      </w:pPr>
      <w:r>
        <w:separator/>
      </w:r>
    </w:p>
  </w:endnote>
  <w:endnote w:type="continuationSeparator" w:id="0">
    <w:p w:rsidR="00D50593" w:rsidRDefault="00D50593" w:rsidP="00C438AC">
      <w:pPr>
        <w:spacing w:after="12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方正小标宋简体">
    <w:altName w:val="宋体"/>
    <w:charset w:val="86"/>
    <w:family w:val="script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2A2" w:rsidRDefault="00D50593" w:rsidP="00F862A2">
    <w:pPr>
      <w:pStyle w:val="a4"/>
      <w:spacing w:after="12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308E" w:rsidRDefault="002635DD">
    <w:pPr>
      <w:pStyle w:val="a4"/>
      <w:tabs>
        <w:tab w:val="right" w:pos="8222"/>
      </w:tabs>
      <w:spacing w:after="120"/>
      <w:ind w:firstLine="0"/>
      <w:jc w:val="center"/>
    </w:pPr>
    <w:r w:rsidRPr="002635DD">
      <w:pict>
        <v:line id="直接连接符 1" o:spid="_x0000_s1025" style="position:absolute;left:0;text-align:left;z-index:251658240" from="0,-.05pt" to="411.6pt,0"/>
      </w:pict>
    </w:r>
    <w:r w:rsidR="005D4216">
      <w:rPr>
        <w:rFonts w:ascii="Times New Roman" w:hint="eastAsia"/>
      </w:rPr>
      <w:t>第</w:t>
    </w:r>
    <w:r>
      <w:rPr>
        <w:rFonts w:hint="eastAsia"/>
      </w:rPr>
      <w:fldChar w:fldCharType="begin"/>
    </w:r>
    <w:r w:rsidR="005D4216">
      <w:rPr>
        <w:rStyle w:val="a5"/>
        <w:rFonts w:hint="eastAsia"/>
      </w:rPr>
      <w:instrText xml:space="preserve"> PAGE </w:instrText>
    </w:r>
    <w:r>
      <w:rPr>
        <w:rFonts w:hint="eastAsia"/>
      </w:rPr>
      <w:fldChar w:fldCharType="separate"/>
    </w:r>
    <w:r w:rsidR="008167C2">
      <w:rPr>
        <w:rStyle w:val="a5"/>
        <w:noProof/>
      </w:rPr>
      <w:t>6</w:t>
    </w:r>
    <w:r>
      <w:rPr>
        <w:rFonts w:hint="eastAsia"/>
      </w:rPr>
      <w:fldChar w:fldCharType="end"/>
    </w:r>
    <w:r w:rsidR="005D4216">
      <w:rPr>
        <w:rStyle w:val="a5"/>
        <w:rFonts w:ascii="Times New Roman" w:hint="eastAsia"/>
      </w:rPr>
      <w:t>页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308E" w:rsidRDefault="00D50593">
    <w:pPr>
      <w:pStyle w:val="a4"/>
      <w:tabs>
        <w:tab w:val="right" w:pos="8222"/>
      </w:tabs>
      <w:spacing w:after="120"/>
      <w:ind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0593" w:rsidRDefault="00D50593" w:rsidP="00C438AC">
      <w:pPr>
        <w:spacing w:after="120"/>
      </w:pPr>
      <w:r>
        <w:separator/>
      </w:r>
    </w:p>
  </w:footnote>
  <w:footnote w:type="continuationSeparator" w:id="0">
    <w:p w:rsidR="00D50593" w:rsidRDefault="00D50593" w:rsidP="00C438AC">
      <w:pPr>
        <w:spacing w:after="12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2A2" w:rsidRDefault="00D50593" w:rsidP="00F862A2">
    <w:pPr>
      <w:pStyle w:val="a3"/>
      <w:spacing w:after="12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2A2" w:rsidRDefault="005D4216" w:rsidP="00F862A2">
    <w:pPr>
      <w:pStyle w:val="a3"/>
      <w:spacing w:after="120"/>
      <w:rPr>
        <w:rFonts w:asciiTheme="minorEastAsia" w:eastAsiaTheme="minorEastAsia" w:hAnsiTheme="minorEastAsia"/>
      </w:rPr>
    </w:pPr>
    <w:r>
      <w:rPr>
        <w:rFonts w:asciiTheme="minorEastAsia" w:eastAsiaTheme="minorEastAsia" w:hAnsiTheme="minorEastAsia" w:hint="eastAsia"/>
      </w:rPr>
      <w:t>德州市人才公共服务信息平台（单位）操作指南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308E" w:rsidRDefault="00D50593">
    <w:pPr>
      <w:pStyle w:val="a3"/>
      <w:spacing w:after="120"/>
      <w:ind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30FB2"/>
    <w:multiLevelType w:val="multilevel"/>
    <w:tmpl w:val="0C430FB2"/>
    <w:lvl w:ilvl="0">
      <w:start w:val="1"/>
      <w:numFmt w:val="decimal"/>
      <w:lvlText w:val="%1."/>
      <w:lvlJc w:val="left"/>
      <w:pPr>
        <w:ind w:left="420" w:hanging="420"/>
      </w:pPr>
      <w:rPr>
        <w:rFonts w:ascii="Times New Roman" w:eastAsia="方正小标宋简体" w:hAnsi="Times New Roman" w:cs="Times New Roman" w:hint="default"/>
        <w:sz w:val="44"/>
        <w:szCs w:val="44"/>
      </w:rPr>
    </w:lvl>
    <w:lvl w:ilvl="1">
      <w:start w:val="1"/>
      <w:numFmt w:val="decimal"/>
      <w:lvlText w:val="%2、"/>
      <w:lvlJc w:val="left"/>
      <w:pPr>
        <w:ind w:left="1245" w:hanging="825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438AC"/>
    <w:rsid w:val="00131976"/>
    <w:rsid w:val="002635DD"/>
    <w:rsid w:val="00573458"/>
    <w:rsid w:val="005D4216"/>
    <w:rsid w:val="0062674E"/>
    <w:rsid w:val="007D711A"/>
    <w:rsid w:val="008167C2"/>
    <w:rsid w:val="00851A68"/>
    <w:rsid w:val="008B01A9"/>
    <w:rsid w:val="00C438AC"/>
    <w:rsid w:val="00D505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page number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8AC"/>
    <w:pPr>
      <w:widowControl w:val="0"/>
      <w:spacing w:afterLines="50"/>
      <w:ind w:firstLine="425"/>
    </w:pPr>
    <w:rPr>
      <w:rFonts w:ascii="宋体" w:eastAsia="宋体" w:hAnsi="Times New Roman" w:cs="Times New Roman"/>
      <w:snapToGrid w:val="0"/>
      <w:kern w:val="0"/>
      <w:szCs w:val="20"/>
    </w:rPr>
  </w:style>
  <w:style w:type="paragraph" w:styleId="1">
    <w:name w:val="heading 1"/>
    <w:basedOn w:val="a"/>
    <w:next w:val="a"/>
    <w:link w:val="1Char"/>
    <w:qFormat/>
    <w:rsid w:val="00C438AC"/>
    <w:pPr>
      <w:keepNext/>
      <w:spacing w:before="120" w:after="60"/>
      <w:outlineLvl w:val="0"/>
    </w:pPr>
    <w:rPr>
      <w:b/>
      <w:snapToGrid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438A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438AC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C438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438A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C438A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438AC"/>
    <w:rPr>
      <w:sz w:val="18"/>
      <w:szCs w:val="18"/>
    </w:rPr>
  </w:style>
  <w:style w:type="character" w:customStyle="1" w:styleId="1Char">
    <w:name w:val="标题 1 Char"/>
    <w:basedOn w:val="a0"/>
    <w:link w:val="1"/>
    <w:qFormat/>
    <w:rsid w:val="00C438AC"/>
    <w:rPr>
      <w:rFonts w:ascii="宋体" w:eastAsia="宋体" w:hAnsi="Times New Roman" w:cs="Times New Roman"/>
      <w:b/>
      <w:kern w:val="0"/>
      <w:sz w:val="32"/>
      <w:szCs w:val="20"/>
    </w:rPr>
  </w:style>
  <w:style w:type="character" w:customStyle="1" w:styleId="3Char">
    <w:name w:val="标题 3 Char"/>
    <w:basedOn w:val="a0"/>
    <w:link w:val="3"/>
    <w:uiPriority w:val="9"/>
    <w:semiHidden/>
    <w:rsid w:val="00C438AC"/>
    <w:rPr>
      <w:rFonts w:ascii="宋体" w:eastAsia="宋体" w:hAnsi="Times New Roman" w:cs="Times New Roman"/>
      <w:b/>
      <w:bCs/>
      <w:snapToGrid w:val="0"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C438AC"/>
    <w:rPr>
      <w:rFonts w:asciiTheme="majorHAnsi" w:eastAsiaTheme="majorEastAsia" w:hAnsiTheme="majorHAnsi" w:cstheme="majorBidi"/>
      <w:b/>
      <w:bCs/>
      <w:snapToGrid w:val="0"/>
      <w:kern w:val="0"/>
      <w:sz w:val="28"/>
      <w:szCs w:val="28"/>
    </w:rPr>
  </w:style>
  <w:style w:type="paragraph" w:styleId="30">
    <w:name w:val="toc 3"/>
    <w:basedOn w:val="a"/>
    <w:next w:val="40"/>
    <w:uiPriority w:val="39"/>
    <w:qFormat/>
    <w:rsid w:val="00C438AC"/>
    <w:pPr>
      <w:spacing w:afterLines="0"/>
      <w:ind w:left="420" w:firstLine="0"/>
    </w:pPr>
    <w:rPr>
      <w:rFonts w:ascii="Times New Roman"/>
      <w:iCs/>
    </w:rPr>
  </w:style>
  <w:style w:type="paragraph" w:styleId="10">
    <w:name w:val="toc 1"/>
    <w:basedOn w:val="a"/>
    <w:next w:val="a"/>
    <w:uiPriority w:val="39"/>
    <w:qFormat/>
    <w:rsid w:val="00C438AC"/>
    <w:pPr>
      <w:tabs>
        <w:tab w:val="left" w:pos="420"/>
        <w:tab w:val="right" w:leader="dot" w:pos="8222"/>
      </w:tabs>
      <w:spacing w:before="120" w:after="120"/>
      <w:ind w:firstLine="0"/>
    </w:pPr>
    <w:rPr>
      <w:rFonts w:ascii="方正小标宋简体" w:eastAsia="方正小标宋简体"/>
      <w:b/>
      <w:bCs/>
      <w:caps/>
      <w:sz w:val="24"/>
      <w:szCs w:val="24"/>
    </w:rPr>
  </w:style>
  <w:style w:type="character" w:styleId="a5">
    <w:name w:val="page number"/>
    <w:qFormat/>
    <w:rsid w:val="00C438AC"/>
  </w:style>
  <w:style w:type="character" w:styleId="a6">
    <w:name w:val="Hyperlink"/>
    <w:uiPriority w:val="99"/>
    <w:qFormat/>
    <w:rsid w:val="00C438AC"/>
    <w:rPr>
      <w:color w:val="0000FF"/>
      <w:u w:val="single"/>
    </w:rPr>
  </w:style>
  <w:style w:type="character" w:customStyle="1" w:styleId="--Char">
    <w:name w:val="样式--正文（五号） Char"/>
    <w:link w:val="--"/>
    <w:qFormat/>
    <w:rsid w:val="00C438AC"/>
    <w:rPr>
      <w:rFonts w:ascii="Times New Roman" w:eastAsia="宋体" w:hAnsi="Times New Roman" w:cs="Times New Roman"/>
      <w:kern w:val="0"/>
      <w:sz w:val="20"/>
      <w:szCs w:val="24"/>
    </w:rPr>
  </w:style>
  <w:style w:type="paragraph" w:customStyle="1" w:styleId="--">
    <w:name w:val="样式--正文（五号）"/>
    <w:basedOn w:val="a"/>
    <w:link w:val="--Char"/>
    <w:qFormat/>
    <w:rsid w:val="00C438AC"/>
    <w:pPr>
      <w:spacing w:afterLines="0"/>
      <w:ind w:firstLineChars="200" w:firstLine="200"/>
      <w:jc w:val="both"/>
    </w:pPr>
    <w:rPr>
      <w:rFonts w:ascii="Times New Roman"/>
      <w:snapToGrid/>
      <w:sz w:val="20"/>
      <w:szCs w:val="24"/>
    </w:rPr>
  </w:style>
  <w:style w:type="paragraph" w:customStyle="1" w:styleId="TOC1">
    <w:name w:val="TOC 标题1"/>
    <w:basedOn w:val="1"/>
    <w:next w:val="a"/>
    <w:uiPriority w:val="39"/>
    <w:qFormat/>
    <w:rsid w:val="00C438AC"/>
    <w:pPr>
      <w:keepLines/>
      <w:widowControl/>
      <w:spacing w:before="480" w:afterLines="0" w:line="276" w:lineRule="auto"/>
      <w:ind w:firstLine="0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a7">
    <w:name w:val="List Paragraph"/>
    <w:basedOn w:val="a"/>
    <w:uiPriority w:val="34"/>
    <w:qFormat/>
    <w:rsid w:val="00C438AC"/>
    <w:pPr>
      <w:ind w:firstLineChars="200" w:firstLine="420"/>
    </w:pPr>
  </w:style>
  <w:style w:type="paragraph" w:styleId="40">
    <w:name w:val="toc 4"/>
    <w:basedOn w:val="a"/>
    <w:next w:val="a"/>
    <w:autoRedefine/>
    <w:uiPriority w:val="39"/>
    <w:semiHidden/>
    <w:unhideWhenUsed/>
    <w:rsid w:val="00C438AC"/>
    <w:pPr>
      <w:ind w:leftChars="600" w:left="1260"/>
    </w:pPr>
  </w:style>
  <w:style w:type="paragraph" w:styleId="a8">
    <w:name w:val="Balloon Text"/>
    <w:basedOn w:val="a"/>
    <w:link w:val="Char1"/>
    <w:uiPriority w:val="99"/>
    <w:semiHidden/>
    <w:unhideWhenUsed/>
    <w:rsid w:val="00C438AC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C438AC"/>
    <w:rPr>
      <w:rFonts w:ascii="宋体" w:eastAsia="宋体" w:hAnsi="Times New Roman" w:cs="Times New Roman"/>
      <w:snapToGrid w:val="0"/>
      <w:kern w:val="0"/>
      <w:sz w:val="18"/>
      <w:szCs w:val="18"/>
    </w:rPr>
  </w:style>
  <w:style w:type="paragraph" w:styleId="a9">
    <w:name w:val="Document Map"/>
    <w:basedOn w:val="a"/>
    <w:link w:val="Char2"/>
    <w:uiPriority w:val="99"/>
    <w:semiHidden/>
    <w:unhideWhenUsed/>
    <w:rsid w:val="00C438AC"/>
    <w:rPr>
      <w:sz w:val="18"/>
      <w:szCs w:val="18"/>
    </w:rPr>
  </w:style>
  <w:style w:type="character" w:customStyle="1" w:styleId="Char2">
    <w:name w:val="文档结构图 Char"/>
    <w:basedOn w:val="a0"/>
    <w:link w:val="a9"/>
    <w:uiPriority w:val="99"/>
    <w:semiHidden/>
    <w:rsid w:val="00C438AC"/>
    <w:rPr>
      <w:rFonts w:ascii="宋体" w:eastAsia="宋体" w:hAnsi="Times New Roman" w:cs="Times New Roman"/>
      <w:snapToGrid w:val="0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oter" Target="footer3.xml"/><Relationship Id="rId7" Type="http://schemas.openxmlformats.org/officeDocument/2006/relationships/hyperlink" Target="http://dezhou.rcsd.gov.cn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432</Words>
  <Characters>2466</Characters>
  <Application>Microsoft Office Word</Application>
  <DocSecurity>0</DocSecurity>
  <Lines>20</Lines>
  <Paragraphs>5</Paragraphs>
  <ScaleCrop>false</ScaleCrop>
  <Company>Sky123.Org</Company>
  <LinksUpToDate>false</LinksUpToDate>
  <CharactersWithSpaces>2893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5</cp:revision>
  <dcterms:created xsi:type="dcterms:W3CDTF">2017-04-17T09:34:00Z</dcterms:created>
  <dcterms:modified xsi:type="dcterms:W3CDTF">2017-04-19T06:43:00Z</dcterms:modified>
</cp:coreProperties>
</file>