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240" w:lineRule="auto"/>
        <w:ind w:firstLine="0" w:firstLineChars="0"/>
        <w:rPr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>
      <w:pPr>
        <w:spacing w:line="540" w:lineRule="exact"/>
        <w:ind w:firstLine="0" w:firstLineChars="0"/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/>
          <w:color w:val="000000"/>
          <w:sz w:val="44"/>
          <w:szCs w:val="44"/>
        </w:rPr>
        <w:t>德州市人才发展专项资金审批表</w:t>
      </w:r>
    </w:p>
    <w:bookmarkEnd w:id="0"/>
    <w:p>
      <w:pPr>
        <w:spacing w:before="289" w:beforeLines="50" w:line="360" w:lineRule="exact"/>
        <w:ind w:firstLine="1120" w:firstLineChars="400"/>
        <w:rPr>
          <w:rFonts w:eastAsia="楷体_GB2312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40"/>
        </w:rPr>
        <w:t xml:space="preserve">                             填表日期：  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157"/>
        <w:gridCol w:w="1354"/>
        <w:gridCol w:w="128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项目名称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***年度***资金、***年度***资金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（例：2020年度院士工作站补贴资金、2020年度齐鲁友谊奖奖励资金）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申请金额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（大写）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壹贰叁肆伍陆柒捌玖拾佰仟万圆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申请单位</w:t>
            </w:r>
          </w:p>
        </w:tc>
        <w:tc>
          <w:tcPr>
            <w:tcW w:w="8064" w:type="dxa"/>
            <w:gridSpan w:val="4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（填写规范全称）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单位联系人</w:t>
            </w:r>
          </w:p>
        </w:tc>
        <w:tc>
          <w:tcPr>
            <w:tcW w:w="4157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科室+姓名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联系方式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32"/>
              </w:rPr>
              <w:t>办公电话和手机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申请理由及主要内容</w:t>
            </w:r>
          </w:p>
        </w:tc>
        <w:tc>
          <w:tcPr>
            <w:tcW w:w="8064" w:type="dxa"/>
            <w:gridSpan w:val="4"/>
            <w:noWrap w:val="0"/>
            <w:vAlign w:val="top"/>
          </w:tcPr>
          <w:p>
            <w:pPr>
              <w:spacing w:line="260" w:lineRule="exact"/>
              <w:ind w:firstLine="482"/>
              <w:rPr>
                <w:rFonts w:eastAsia="楷体_GB2312"/>
                <w:b/>
                <w:bCs/>
                <w:sz w:val="24"/>
                <w:szCs w:val="32"/>
                <w:u w:val="single"/>
              </w:rPr>
            </w:pPr>
            <w:r>
              <w:rPr>
                <w:b/>
                <w:bCs/>
                <w:sz w:val="24"/>
                <w:szCs w:val="32"/>
              </w:rPr>
              <w:t>按照《关于实施“人才兴德”行动建设新时代区域性人才聚集高地的若干措施》（德发〔2020〕13号）文件规定：“******（政策原文）”</w:t>
            </w:r>
            <w:r>
              <w:rPr>
                <w:rFonts w:eastAsia="楷体_GB2312"/>
                <w:b/>
                <w:bCs/>
                <w:sz w:val="24"/>
                <w:szCs w:val="32"/>
              </w:rPr>
              <w:t>。</w:t>
            </w:r>
            <w:r>
              <w:rPr>
                <w:rFonts w:eastAsia="楷体_GB2312"/>
                <w:b/>
                <w:bCs/>
                <w:sz w:val="24"/>
                <w:szCs w:val="32"/>
                <w:u w:val="single"/>
              </w:rPr>
              <w:t>（依据其他文件也按此格式表述）</w:t>
            </w:r>
          </w:p>
          <w:p>
            <w:pPr>
              <w:spacing w:line="260" w:lineRule="exact"/>
              <w:ind w:firstLine="482"/>
              <w:rPr>
                <w:rFonts w:eastAsia="楷体_GB2312"/>
                <w:b/>
                <w:bCs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sz w:val="24"/>
                <w:szCs w:val="32"/>
              </w:rPr>
              <w:t>2020年，***、***等**家单位院士工作站通过省科技厅备案</w:t>
            </w:r>
            <w:r>
              <w:rPr>
                <w:rFonts w:eastAsia="楷体_GB2312"/>
                <w:b/>
                <w:bCs/>
                <w:sz w:val="24"/>
                <w:szCs w:val="32"/>
                <w:u w:val="single"/>
              </w:rPr>
              <w:t>【将所有单位全部列上，如单位过多，可写“***、***等**家单位院士工作站（详细名单见请示）通过省科技厅备案”】</w:t>
            </w:r>
            <w:r>
              <w:rPr>
                <w:rFonts w:eastAsia="楷体_GB2312"/>
                <w:b/>
                <w:bCs/>
                <w:sz w:val="24"/>
                <w:szCs w:val="32"/>
              </w:rPr>
              <w:t>，应享受补贴资金各**万元，合计***万元。</w:t>
            </w:r>
          </w:p>
          <w:p>
            <w:pPr>
              <w:spacing w:line="260" w:lineRule="exact"/>
              <w:ind w:firstLine="482"/>
              <w:rPr>
                <w:rFonts w:eastAsia="楷体_GB2312"/>
                <w:b/>
                <w:bCs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sz w:val="24"/>
                <w:szCs w:val="32"/>
              </w:rPr>
              <w:t>2020年，***单位张三、***单位李四等**人入选齐鲁友谊奖，应享受奖励资金各**万元，合计***万元。</w:t>
            </w:r>
          </w:p>
          <w:p>
            <w:pPr>
              <w:spacing w:line="260" w:lineRule="exact"/>
              <w:ind w:firstLine="482"/>
              <w:rPr>
                <w:rFonts w:eastAsia="楷体_GB2312"/>
                <w:b/>
                <w:bCs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sz w:val="24"/>
                <w:szCs w:val="32"/>
              </w:rPr>
              <w:t>经核实，上述单位目前均正常经营，上述个人均正常在岗</w:t>
            </w:r>
            <w:r>
              <w:rPr>
                <w:rFonts w:eastAsia="楷体_GB2312"/>
                <w:b/>
                <w:bCs/>
                <w:sz w:val="24"/>
                <w:szCs w:val="32"/>
                <w:u w:val="single"/>
              </w:rPr>
              <w:t>（***等**家单位存在***情况，***等**人存在***情况，为确保财政资金安全，建议取消或暂缓拨付***年度***资金）。对暂缓拨付的，提出下步拨付打算</w:t>
            </w:r>
            <w:r>
              <w:rPr>
                <w:rFonts w:eastAsia="楷体_GB2312"/>
                <w:b/>
                <w:bCs/>
                <w:sz w:val="24"/>
                <w:szCs w:val="32"/>
              </w:rPr>
              <w:t>。</w:t>
            </w:r>
          </w:p>
          <w:p>
            <w:pPr>
              <w:spacing w:line="260" w:lineRule="exact"/>
              <w:ind w:firstLine="482"/>
              <w:rPr>
                <w:rFonts w:eastAsia="楷体_GB2312"/>
                <w:b/>
                <w:bCs/>
                <w:sz w:val="24"/>
                <w:szCs w:val="32"/>
              </w:rPr>
            </w:pPr>
            <w:r>
              <w:rPr>
                <w:rFonts w:eastAsia="楷体_GB2312"/>
                <w:b/>
                <w:bCs/>
                <w:sz w:val="24"/>
                <w:szCs w:val="32"/>
              </w:rPr>
              <w:t>综上，本次需要拨付的资金共计**万元，从市人才发展专项资金中列支，拨付</w:t>
            </w:r>
            <w:r>
              <w:rPr>
                <w:rFonts w:eastAsia="楷体_GB2312"/>
                <w:b/>
                <w:bCs/>
                <w:sz w:val="24"/>
                <w:szCs w:val="32"/>
                <w:u w:val="single"/>
              </w:rPr>
              <w:t>相关县市区和有关单位（根据实际填写）。</w:t>
            </w:r>
          </w:p>
          <w:p>
            <w:pPr>
              <w:spacing w:line="200" w:lineRule="exact"/>
              <w:ind w:firstLine="562"/>
              <w:rPr>
                <w:rFonts w:eastAsia="楷体_GB2312"/>
                <w:b/>
                <w:bCs/>
                <w:sz w:val="28"/>
                <w:szCs w:val="34"/>
              </w:rPr>
            </w:pPr>
          </w:p>
          <w:p>
            <w:pPr>
              <w:spacing w:line="32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主要负责人签字（手签）：              单位（盖章） </w:t>
            </w:r>
          </w:p>
          <w:p>
            <w:pPr>
              <w:spacing w:line="320" w:lineRule="exact"/>
              <w:ind w:right="159"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市人才工作领导小组办公室意见</w:t>
            </w:r>
          </w:p>
        </w:tc>
        <w:tc>
          <w:tcPr>
            <w:tcW w:w="8064" w:type="dxa"/>
            <w:gridSpan w:val="4"/>
            <w:noWrap w:val="0"/>
            <w:vAlign w:val="center"/>
          </w:tcPr>
          <w:p>
            <w:pPr>
              <w:spacing w:line="32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主任签字：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562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</w:p>
        </w:tc>
        <w:tc>
          <w:tcPr>
            <w:tcW w:w="8064" w:type="dxa"/>
            <w:gridSpan w:val="4"/>
            <w:noWrap w:val="0"/>
            <w:vAlign w:val="top"/>
          </w:tcPr>
          <w:p>
            <w:pPr>
              <w:spacing w:before="120" w:line="30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审核意见：</w:t>
            </w:r>
          </w:p>
          <w:p>
            <w:pPr>
              <w:spacing w:line="30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 符合政策规定，同意拨付。</w:t>
            </w:r>
          </w:p>
          <w:p>
            <w:pPr>
              <w:spacing w:line="30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</w:p>
          <w:p>
            <w:pPr>
              <w:spacing w:line="30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科室负责人签字：        经办人签字：      （盖章）</w:t>
            </w:r>
          </w:p>
          <w:p>
            <w:pPr>
              <w:spacing w:line="30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市财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政局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>意见</w:t>
            </w:r>
          </w:p>
        </w:tc>
        <w:tc>
          <w:tcPr>
            <w:tcW w:w="8064" w:type="dxa"/>
            <w:gridSpan w:val="4"/>
            <w:noWrap w:val="0"/>
            <w:vAlign w:val="top"/>
          </w:tcPr>
          <w:p>
            <w:pPr>
              <w:spacing w:line="32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</w:p>
          <w:p>
            <w:pPr>
              <w:spacing w:line="32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                                       单位（盖章）</w:t>
            </w:r>
          </w:p>
          <w:p>
            <w:pPr>
              <w:spacing w:line="320" w:lineRule="exact"/>
              <w:ind w:firstLine="562"/>
              <w:rPr>
                <w:rFonts w:eastAsia="楷体_GB2312"/>
                <w:b/>
                <w:bCs/>
                <w:color w:val="000000"/>
                <w:sz w:val="28"/>
                <w:szCs w:val="3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34"/>
              </w:rPr>
              <w:t xml:space="preserve">                                        年  月  日</w:t>
            </w:r>
          </w:p>
        </w:tc>
      </w:tr>
    </w:tbl>
    <w:p>
      <w:pPr>
        <w:spacing w:line="320" w:lineRule="exact"/>
        <w:ind w:firstLine="562"/>
        <w:rPr>
          <w:b/>
          <w:bCs/>
          <w:color w:val="000000"/>
          <w:sz w:val="28"/>
          <w:szCs w:val="28"/>
        </w:rPr>
      </w:pPr>
      <w:r>
        <w:rPr>
          <w:rFonts w:eastAsia="黑体"/>
          <w:b/>
          <w:bCs/>
          <w:color w:val="000000"/>
          <w:sz w:val="28"/>
          <w:szCs w:val="28"/>
        </w:rPr>
        <w:t>注：</w:t>
      </w:r>
      <w:r>
        <w:rPr>
          <w:b/>
          <w:bCs/>
          <w:color w:val="000000"/>
          <w:sz w:val="28"/>
          <w:szCs w:val="28"/>
        </w:rPr>
        <w:t>1、同时提供党组会议纪要、资金请示（附资金分配明细表）、相关证明文件等；2、此表一式5份，市财政局留存3份，市人才工作领导小组办公室留存1份，申请单位留存1份。</w:t>
      </w:r>
    </w:p>
    <w:p>
      <w:pPr>
        <w:widowControl w:val="0"/>
        <w:overflowPunct w:val="0"/>
        <w:topLinePunct/>
        <w:spacing w:line="240" w:lineRule="auto"/>
        <w:ind w:firstLine="4016" w:firstLineChars="1250"/>
        <w:contextualSpacing/>
        <w:jc w:val="righ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（主要负责人签字）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jc w:val="center"/>
        <w:rPr>
          <w:rFonts w:eastAsia="方正小标宋简体"/>
          <w:b/>
          <w:snapToGrid w:val="0"/>
          <w:sz w:val="32"/>
          <w:szCs w:val="32"/>
        </w:rPr>
      </w:pPr>
    </w:p>
    <w:p>
      <w:pPr>
        <w:widowControl w:val="0"/>
        <w:spacing w:line="600" w:lineRule="exact"/>
        <w:ind w:firstLine="0" w:firstLineChars="0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党组会议纪要内容格式</w:t>
      </w:r>
    </w:p>
    <w:p>
      <w:pPr>
        <w:widowControl w:val="0"/>
        <w:overflowPunct w:val="0"/>
        <w:topLinePunct/>
        <w:spacing w:line="240" w:lineRule="auto"/>
        <w:ind w:firstLine="388"/>
        <w:contextualSpacing/>
        <w:jc w:val="distribute"/>
        <w:rPr>
          <w:b/>
          <w:color w:val="FF0000"/>
          <w:w w:val="60"/>
          <w:sz w:val="32"/>
          <w:szCs w:val="32"/>
        </w:rPr>
      </w:pP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rFonts w:eastAsia="黑体"/>
          <w:b/>
          <w:snapToGrid w:val="0"/>
          <w:sz w:val="32"/>
          <w:szCs w:val="32"/>
        </w:rPr>
      </w:pPr>
      <w:r>
        <w:rPr>
          <w:rFonts w:eastAsia="黑体"/>
          <w:b/>
          <w:snapToGrid w:val="0"/>
          <w:sz w:val="32"/>
          <w:szCs w:val="32"/>
        </w:rPr>
        <w:t>一、2020年度院士工作站补贴资金、2020年度齐鲁友谊奖奖励资金事项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按照《关于实施“人才兴德”行动建设新时代区域性人才聚集高地的若干措施》（德发〔2020〕13号）文件规定：“******（政策原文）”。（</w:t>
      </w:r>
      <w:r>
        <w:rPr>
          <w:b/>
          <w:bCs/>
          <w:snapToGrid w:val="0"/>
          <w:sz w:val="32"/>
          <w:szCs w:val="32"/>
          <w:u w:val="single"/>
        </w:rPr>
        <w:t>依据其他文件也按此格式表述</w:t>
      </w:r>
      <w:r>
        <w:rPr>
          <w:b/>
          <w:bCs/>
          <w:snapToGrid w:val="0"/>
          <w:sz w:val="32"/>
          <w:szCs w:val="32"/>
        </w:rPr>
        <w:t>）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2020年，***、***等**家单位院士工作站通过省科技厅备案【</w:t>
      </w:r>
      <w:r>
        <w:rPr>
          <w:b/>
          <w:bCs/>
          <w:snapToGrid w:val="0"/>
          <w:sz w:val="32"/>
          <w:szCs w:val="32"/>
          <w:u w:val="single"/>
        </w:rPr>
        <w:t>将所有单位全部列上，如单位过多，可写“***、***等**家单位院士工作站通过省科技厅备案”</w:t>
      </w:r>
      <w:r>
        <w:rPr>
          <w:b/>
          <w:bCs/>
          <w:snapToGrid w:val="0"/>
          <w:sz w:val="32"/>
          <w:szCs w:val="32"/>
        </w:rPr>
        <w:t>】，应享受补贴资金各**万元，合计***万元。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2020年，***公司张三、***公司李四等**人入选齐鲁友谊奖，应享受奖励资金各**万元，合计***万元。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经核实，上述单位目前均正常经营（***等**家单位存在***情况，***等**人存在***情况，为确保财政资金安全，建议取消</w:t>
      </w:r>
      <w:r>
        <w:rPr>
          <w:b/>
          <w:bCs/>
          <w:snapToGrid w:val="0"/>
          <w:sz w:val="32"/>
          <w:szCs w:val="32"/>
          <w:u w:val="single"/>
        </w:rPr>
        <w:t>（或暂缓）</w:t>
      </w:r>
      <w:r>
        <w:rPr>
          <w:b/>
          <w:bCs/>
          <w:snapToGrid w:val="0"/>
          <w:sz w:val="32"/>
          <w:szCs w:val="32"/>
        </w:rPr>
        <w:t>拨付***年度***资金）。</w:t>
      </w:r>
      <w:r>
        <w:rPr>
          <w:b/>
          <w:bCs/>
          <w:snapToGrid w:val="0"/>
          <w:sz w:val="32"/>
          <w:szCs w:val="32"/>
          <w:u w:val="single"/>
        </w:rPr>
        <w:t>对暂缓拨付的，要提出下步拨付打算</w:t>
      </w:r>
      <w:r>
        <w:rPr>
          <w:b/>
          <w:bCs/>
          <w:snapToGrid w:val="0"/>
          <w:sz w:val="32"/>
          <w:szCs w:val="32"/>
        </w:rPr>
        <w:t>。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综上，本次需要拨付的资金共计**万元，从市人才发展专项资金中列支，以正式文件的形式报市财政局批准后，由市财政局拨付</w:t>
      </w:r>
      <w:r>
        <w:rPr>
          <w:b/>
          <w:bCs/>
          <w:snapToGrid w:val="0"/>
          <w:sz w:val="32"/>
          <w:szCs w:val="32"/>
          <w:u w:val="single"/>
        </w:rPr>
        <w:t>相关县市区和有关单位（根据实际填写）</w:t>
      </w:r>
      <w:r>
        <w:rPr>
          <w:b/>
          <w:bCs/>
          <w:snapToGrid w:val="0"/>
          <w:sz w:val="32"/>
          <w:szCs w:val="32"/>
        </w:rPr>
        <w:t>。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以上事项由德州市***局第**次党组会议研究通过。</w:t>
      </w:r>
    </w:p>
    <w:p>
      <w:pPr>
        <w:widowControl w:val="0"/>
        <w:overflowPunct w:val="0"/>
        <w:topLinePunct/>
        <w:spacing w:line="600" w:lineRule="exact"/>
        <w:ind w:firstLine="643"/>
        <w:contextualSpacing/>
        <w:jc w:val="right"/>
        <w:rPr>
          <w:rFonts w:eastAsia="楷体_GB2312"/>
          <w:b/>
          <w:bCs/>
          <w:snapToGrid w:val="0"/>
          <w:sz w:val="32"/>
          <w:szCs w:val="32"/>
        </w:rPr>
      </w:pPr>
      <w:r>
        <w:rPr>
          <w:rFonts w:eastAsia="楷体_GB2312"/>
          <w:b/>
          <w:bCs/>
          <w:snapToGrid w:val="0"/>
          <w:sz w:val="32"/>
          <w:szCs w:val="32"/>
        </w:rPr>
        <w:br w:type="page"/>
      </w:r>
      <w:r>
        <w:rPr>
          <w:rFonts w:hAnsi="楷体_GB2312" w:eastAsia="楷体_GB2312"/>
          <w:b/>
          <w:bCs/>
          <w:snapToGrid w:val="0"/>
          <w:sz w:val="32"/>
          <w:szCs w:val="32"/>
        </w:rPr>
        <w:t>（以正式文件形式）</w:t>
      </w:r>
    </w:p>
    <w:p>
      <w:pPr>
        <w:widowControl w:val="0"/>
        <w:overflowPunct w:val="0"/>
        <w:topLinePunct/>
        <w:spacing w:line="240" w:lineRule="auto"/>
        <w:ind w:firstLine="880"/>
        <w:jc w:val="left"/>
        <w:rPr>
          <w:rFonts w:eastAsia="方正小标宋简体"/>
          <w:bCs/>
          <w:snapToGrid w:val="0"/>
          <w:sz w:val="44"/>
          <w:szCs w:val="44"/>
        </w:rPr>
      </w:pPr>
    </w:p>
    <w:p>
      <w:pPr>
        <w:overflowPunct w:val="0"/>
        <w:topLinePunct/>
        <w:spacing w:line="600" w:lineRule="exact"/>
        <w:ind w:firstLine="0" w:firstLineChars="0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德州市***局</w:t>
      </w:r>
    </w:p>
    <w:p>
      <w:pPr>
        <w:overflowPunct w:val="0"/>
        <w:topLinePunct/>
        <w:spacing w:line="600" w:lineRule="exact"/>
        <w:ind w:firstLine="0" w:firstLineChars="0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关于申请***年度***资金、***年度***</w:t>
      </w:r>
    </w:p>
    <w:p>
      <w:pPr>
        <w:overflowPunct w:val="0"/>
        <w:topLinePunct/>
        <w:spacing w:line="600" w:lineRule="exact"/>
        <w:ind w:firstLine="0" w:firstLineChars="0"/>
        <w:jc w:val="center"/>
        <w:rPr>
          <w:rFonts w:eastAsia="方正小标宋简体"/>
          <w:b/>
          <w:snapToGrid w:val="0"/>
          <w:sz w:val="44"/>
          <w:szCs w:val="44"/>
        </w:rPr>
      </w:pPr>
      <w:r>
        <w:rPr>
          <w:rFonts w:eastAsia="方正小标宋简体"/>
          <w:b/>
          <w:snapToGrid w:val="0"/>
          <w:sz w:val="44"/>
          <w:szCs w:val="44"/>
        </w:rPr>
        <w:t>资金的请示</w:t>
      </w:r>
    </w:p>
    <w:p>
      <w:pPr>
        <w:widowControl w:val="0"/>
        <w:overflowPunct w:val="0"/>
        <w:topLinePunct/>
        <w:spacing w:line="240" w:lineRule="auto"/>
        <w:ind w:firstLine="640"/>
        <w:contextualSpacing/>
        <w:rPr>
          <w:rFonts w:eastAsia="方正小标宋简体"/>
          <w:bCs/>
          <w:snapToGrid w:val="0"/>
          <w:sz w:val="32"/>
          <w:szCs w:val="32"/>
        </w:rPr>
      </w:pPr>
    </w:p>
    <w:p>
      <w:pPr>
        <w:widowControl w:val="0"/>
        <w:overflowPunct w:val="0"/>
        <w:topLinePunct/>
        <w:spacing w:line="240" w:lineRule="auto"/>
        <w:ind w:firstLine="0" w:firstLineChars="0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市财政局：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按照《关于实施“人才兴德”行动建设新时代区域性人才聚集高地的若干措施》（德发〔2020〕13号）文件规定：“******（政策原文）”。（</w:t>
      </w:r>
      <w:r>
        <w:rPr>
          <w:b/>
          <w:snapToGrid w:val="0"/>
          <w:sz w:val="32"/>
          <w:szCs w:val="32"/>
          <w:u w:val="single"/>
        </w:rPr>
        <w:t>依据其他文件也按此格式表述</w:t>
      </w:r>
      <w:r>
        <w:rPr>
          <w:b/>
          <w:snapToGrid w:val="0"/>
          <w:sz w:val="32"/>
          <w:szCs w:val="32"/>
        </w:rPr>
        <w:t>）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2020年，***、***等**家单位院士工作站通过省科技厅备案【</w:t>
      </w:r>
      <w:r>
        <w:rPr>
          <w:b/>
          <w:snapToGrid w:val="0"/>
          <w:sz w:val="32"/>
          <w:szCs w:val="32"/>
          <w:u w:val="single"/>
        </w:rPr>
        <w:t>将所有单位全部列上，如单位过多，可写“***、***等**家单位院士工作站（详细名单附后）通过省科技厅备案”</w:t>
      </w:r>
      <w:r>
        <w:rPr>
          <w:b/>
          <w:snapToGrid w:val="0"/>
          <w:sz w:val="32"/>
          <w:szCs w:val="32"/>
        </w:rPr>
        <w:t>】，应享受补贴资金各**万元，合计***万元。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2020年，***公司张三、***公司李四等**人入选齐鲁友谊奖，应享受奖励资金各**万元，合计***万元。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经核实，上述单位目前均正常经营（***等**家单位存在***情况，***等**人存在***情况，为确保财政资金安全，建议取消</w:t>
      </w:r>
      <w:r>
        <w:rPr>
          <w:b/>
          <w:snapToGrid w:val="0"/>
          <w:sz w:val="32"/>
          <w:szCs w:val="32"/>
          <w:u w:val="single"/>
        </w:rPr>
        <w:t>（或暂缓）</w:t>
      </w:r>
      <w:r>
        <w:rPr>
          <w:b/>
          <w:snapToGrid w:val="0"/>
          <w:sz w:val="32"/>
          <w:szCs w:val="32"/>
        </w:rPr>
        <w:t>拨付***年度***资金）。</w:t>
      </w:r>
      <w:r>
        <w:rPr>
          <w:b/>
          <w:snapToGrid w:val="0"/>
          <w:sz w:val="32"/>
          <w:szCs w:val="32"/>
          <w:u w:val="single"/>
        </w:rPr>
        <w:t>对暂缓拨付的，要提出下步拨付打算</w:t>
      </w:r>
      <w:r>
        <w:rPr>
          <w:b/>
          <w:snapToGrid w:val="0"/>
          <w:sz w:val="32"/>
          <w:szCs w:val="32"/>
        </w:rPr>
        <w:t>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综上，本次需要拨付的资金共计**万元，申请从市人才发展专项资金中列支，由市财政局拨付</w:t>
      </w:r>
      <w:r>
        <w:rPr>
          <w:b/>
          <w:snapToGrid w:val="0"/>
          <w:sz w:val="32"/>
          <w:szCs w:val="32"/>
          <w:u w:val="single"/>
        </w:rPr>
        <w:t>相关县市区和有关单位（根据实际填写）</w:t>
      </w:r>
      <w:r>
        <w:rPr>
          <w:b/>
          <w:snapToGrid w:val="0"/>
          <w:sz w:val="32"/>
          <w:szCs w:val="32"/>
        </w:rPr>
        <w:t>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当否，请批示。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（联系人：***科***；联系电话：****）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附件：1、****年度*****资金分配表</w:t>
      </w:r>
    </w:p>
    <w:p>
      <w:pPr>
        <w:widowControl w:val="0"/>
        <w:overflowPunct w:val="0"/>
        <w:topLinePunct/>
        <w:spacing w:line="240" w:lineRule="auto"/>
        <w:ind w:firstLine="1645" w:firstLineChars="512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2、****年度*****资金分配表</w:t>
      </w:r>
    </w:p>
    <w:p>
      <w:pPr>
        <w:widowControl w:val="0"/>
        <w:overflowPunct w:val="0"/>
        <w:topLinePunct/>
        <w:spacing w:line="240" w:lineRule="auto"/>
        <w:ind w:firstLine="1645" w:firstLineChars="512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3、相关证明文件（上级公布名单的正式文件等）</w:t>
      </w:r>
    </w:p>
    <w:p>
      <w:pPr>
        <w:widowControl w:val="0"/>
        <w:overflowPunct w:val="0"/>
        <w:topLinePunct/>
        <w:spacing w:line="240" w:lineRule="auto"/>
        <w:ind w:left="2124" w:leftChars="427" w:hanging="501" w:hangingChars="156"/>
        <w:contextualSpacing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4、奖补政策依据文件（如仅依据《关于实施“人才兴德”行动建设新时代区域性人才聚集高地的若干措施》文件，本项不用提供；如依据其他文件，需提供相关依据文件）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    德州市***局（盖章）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 ****年**月**日</w:t>
      </w:r>
    </w:p>
    <w:p/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60"/>
      </w:pPr>
      <w:r>
        <w:separator/>
      </w:r>
    </w:p>
  </w:endnote>
  <w:endnote w:type="continuationSeparator" w:id="1">
    <w:p>
      <w:pPr>
        <w:spacing w:line="240" w:lineRule="auto"/>
        <w:ind w:firstLine="7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60"/>
      </w:pPr>
      <w:r>
        <w:separator/>
      </w:r>
    </w:p>
  </w:footnote>
  <w:footnote w:type="continuationSeparator" w:id="1">
    <w:p>
      <w:pPr>
        <w:spacing w:line="240" w:lineRule="auto"/>
        <w:ind w:firstLine="7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64086"/>
    <w:rsid w:val="4A836EB8"/>
    <w:rsid w:val="5E3E4B62"/>
    <w:rsid w:val="70571420"/>
    <w:rsid w:val="76C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仿宋_GB2312" w:cs="Times New Roman"/>
      <w:sz w:val="38"/>
      <w:szCs w:val="3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2021-02-26T02:11:00Z</dcterms:created>
  <dc:creator>Administrator</dc:creator>
  <cp:lastModifiedBy>仰望星空</cp:lastModifiedBy>
  <dcterms:modified xsi:type="dcterms:W3CDTF">2021-05-07T03:33:23Z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4ED25AC0B1D248908D71603A7DF7DC69</vt:lpwstr>
  </property>
</Properties>
</file>